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4A" w:rsidRPr="00255C4A" w:rsidRDefault="00B673E3" w:rsidP="00255C4A">
      <w:pPr>
        <w:spacing w:after="0"/>
        <w:rPr>
          <w:b/>
          <w:noProof/>
          <w:sz w:val="48"/>
          <w:szCs w:val="48"/>
          <w:lang w:eastAsia="nl-NL"/>
        </w:rPr>
      </w:pPr>
      <w:r w:rsidRPr="00255C4A">
        <w:rPr>
          <w:b/>
          <w:noProof/>
          <w:sz w:val="48"/>
          <w:szCs w:val="48"/>
          <w:lang w:eastAsia="nl-NL"/>
        </w:rPr>
        <w:t xml:space="preserve">Formulier </w:t>
      </w:r>
    </w:p>
    <w:p w:rsidR="0091720E" w:rsidRPr="00255C4A" w:rsidRDefault="00255C4A" w:rsidP="00255C4A">
      <w:pPr>
        <w:spacing w:after="0"/>
        <w:rPr>
          <w:noProof/>
          <w:sz w:val="48"/>
          <w:szCs w:val="48"/>
          <w:lang w:eastAsia="nl-NL"/>
        </w:rPr>
      </w:pPr>
      <w:r w:rsidRPr="00255C4A">
        <w:rPr>
          <w:noProof/>
          <w:sz w:val="48"/>
          <w:szCs w:val="48"/>
          <w:lang w:eastAsia="nl-NL"/>
        </w:rPr>
        <w:t>M</w:t>
      </w:r>
      <w:r w:rsidR="00B673E3" w:rsidRPr="00255C4A">
        <w:rPr>
          <w:noProof/>
          <w:sz w:val="48"/>
          <w:szCs w:val="48"/>
          <w:lang w:eastAsia="nl-NL"/>
        </w:rPr>
        <w:t xml:space="preserve">elding </w:t>
      </w:r>
      <w:r w:rsidR="00B74605" w:rsidRPr="00255C4A">
        <w:rPr>
          <w:noProof/>
          <w:sz w:val="48"/>
          <w:szCs w:val="48"/>
          <w:lang w:eastAsia="nl-NL"/>
        </w:rPr>
        <w:t xml:space="preserve">kleine, </w:t>
      </w:r>
      <w:r w:rsidR="00B673E3" w:rsidRPr="00255C4A">
        <w:rPr>
          <w:noProof/>
          <w:sz w:val="48"/>
          <w:szCs w:val="48"/>
          <w:lang w:eastAsia="nl-NL"/>
        </w:rPr>
        <w:t xml:space="preserve">unieke </w:t>
      </w:r>
      <w:r w:rsidRPr="00255C4A">
        <w:rPr>
          <w:noProof/>
          <w:sz w:val="48"/>
          <w:szCs w:val="48"/>
          <w:lang w:eastAsia="nl-NL"/>
        </w:rPr>
        <w:t>beroeps</w:t>
      </w:r>
      <w:r w:rsidR="00B673E3" w:rsidRPr="00255C4A">
        <w:rPr>
          <w:noProof/>
          <w:sz w:val="48"/>
          <w:szCs w:val="48"/>
          <w:lang w:eastAsia="nl-NL"/>
        </w:rPr>
        <w:t>opleiding</w:t>
      </w:r>
    </w:p>
    <w:p w:rsidR="0091720E" w:rsidRDefault="0091720E" w:rsidP="00BE56A7">
      <w:pPr>
        <w:spacing w:after="0"/>
        <w:jc w:val="center"/>
        <w:rPr>
          <w:noProof/>
          <w:sz w:val="44"/>
          <w:szCs w:val="44"/>
          <w:lang w:eastAsia="nl-NL"/>
        </w:rPr>
      </w:pPr>
    </w:p>
    <w:p w:rsidR="008F5D55" w:rsidRPr="00255C4A" w:rsidRDefault="004E7EDD" w:rsidP="00B673E3">
      <w:pPr>
        <w:spacing w:after="0"/>
        <w:jc w:val="center"/>
        <w:rPr>
          <w:rFonts w:cs="Arial"/>
          <w:b/>
          <w:sz w:val="40"/>
          <w:szCs w:val="40"/>
        </w:rPr>
      </w:pPr>
      <w:r w:rsidRPr="00255C4A">
        <w:rPr>
          <w:noProof/>
          <w:sz w:val="40"/>
          <w:szCs w:val="40"/>
          <w:lang w:eastAsia="nl-NL"/>
        </w:rPr>
        <w:drawing>
          <wp:anchor distT="0" distB="0" distL="114300" distR="114300" simplePos="0" relativeHeight="251672576" behindDoc="1" locked="0" layoutInCell="1" allowOverlap="1" wp14:anchorId="7B7D9493" wp14:editId="1BB9BCEC">
            <wp:simplePos x="0" y="0"/>
            <wp:positionH relativeFrom="margin">
              <wp:align>right</wp:align>
            </wp:positionH>
            <wp:positionV relativeFrom="paragraph">
              <wp:posOffset>-3780790</wp:posOffset>
            </wp:positionV>
            <wp:extent cx="1504800" cy="705600"/>
            <wp:effectExtent l="0" t="0" r="635" b="0"/>
            <wp:wrapNone/>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template-logo-3.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800" cy="705600"/>
                    </a:xfrm>
                    <a:prstGeom prst="rect">
                      <a:avLst/>
                    </a:prstGeom>
                  </pic:spPr>
                </pic:pic>
              </a:graphicData>
            </a:graphic>
            <wp14:sizeRelH relativeFrom="margin">
              <wp14:pctWidth>0</wp14:pctWidth>
            </wp14:sizeRelH>
            <wp14:sizeRelV relativeFrom="margin">
              <wp14:pctHeight>0</wp14:pctHeight>
            </wp14:sizeRelV>
          </wp:anchor>
        </w:drawing>
      </w:r>
    </w:p>
    <w:p w:rsidR="00BF0E1D" w:rsidRDefault="00BF0E1D">
      <w:pPr>
        <w:rPr>
          <w:rFonts w:cs="Arial"/>
          <w:szCs w:val="20"/>
        </w:rPr>
      </w:pPr>
    </w:p>
    <w:p w:rsidR="00BF0E1D" w:rsidRDefault="00BF0E1D">
      <w:pPr>
        <w:rPr>
          <w:rFonts w:cs="Arial"/>
          <w:szCs w:val="20"/>
        </w:rPr>
      </w:pPr>
    </w:p>
    <w:p w:rsidR="004E7EDD" w:rsidRDefault="0091720E" w:rsidP="008F5D55">
      <w:pPr>
        <w:rPr>
          <w:rFonts w:cs="Arial"/>
          <w:b/>
          <w:szCs w:val="20"/>
        </w:rPr>
        <w:sectPr w:rsidR="004E7EDD" w:rsidSect="004E7EDD">
          <w:headerReference w:type="default" r:id="rId9"/>
          <w:footerReference w:type="default" r:id="rId10"/>
          <w:headerReference w:type="first" r:id="rId11"/>
          <w:footerReference w:type="first" r:id="rId12"/>
          <w:pgSz w:w="11906" w:h="16838"/>
          <w:pgMar w:top="6804" w:right="1701" w:bottom="1701" w:left="1701" w:header="1412" w:footer="709" w:gutter="0"/>
          <w:pgNumType w:start="0"/>
          <w:cols w:space="708"/>
          <w:titlePg/>
          <w:docGrid w:linePitch="360"/>
        </w:sectPr>
      </w:pPr>
      <w:r w:rsidRPr="004E7EDD">
        <w:rPr>
          <w:rFonts w:cs="Arial"/>
          <w:b/>
          <w:noProof/>
          <w:szCs w:val="20"/>
          <w:lang w:eastAsia="nl-NL"/>
        </w:rPr>
        <mc:AlternateContent>
          <mc:Choice Requires="wps">
            <w:drawing>
              <wp:anchor distT="45720" distB="45720" distL="114300" distR="114300" simplePos="0" relativeHeight="251675648" behindDoc="1" locked="0" layoutInCell="1" allowOverlap="1" wp14:anchorId="04794FC8" wp14:editId="352315A5">
                <wp:simplePos x="0" y="0"/>
                <wp:positionH relativeFrom="leftMargin">
                  <wp:posOffset>2181225</wp:posOffset>
                </wp:positionH>
                <wp:positionV relativeFrom="page">
                  <wp:posOffset>6743700</wp:posOffset>
                </wp:positionV>
                <wp:extent cx="619125" cy="223520"/>
                <wp:effectExtent l="0" t="0" r="9525" b="5080"/>
                <wp:wrapSquare wrapText="bothSides"/>
                <wp:docPr id="2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3520"/>
                        </a:xfrm>
                        <a:prstGeom prst="rect">
                          <a:avLst/>
                        </a:prstGeom>
                        <a:solidFill>
                          <a:srgbClr val="FFFFFF"/>
                        </a:solidFill>
                        <a:ln w="9525">
                          <a:noFill/>
                          <a:miter lim="800000"/>
                          <a:headEnd/>
                          <a:tailEnd/>
                        </a:ln>
                      </wps:spPr>
                      <wps:txbx>
                        <w:txbxContent>
                          <w:p w:rsidR="0091720E" w:rsidRDefault="0091720E" w:rsidP="004E7EDD">
                            <w:pPr>
                              <w:spacing w:after="52" w:line="240" w:lineRule="auto"/>
                              <w:jc w:val="right"/>
                              <w:rPr>
                                <w:color w:val="F47921"/>
                                <w:sz w:val="16"/>
                                <w:szCs w:val="16"/>
                              </w:rPr>
                            </w:pPr>
                          </w:p>
                          <w:p w:rsidR="0091720E" w:rsidRDefault="0091720E" w:rsidP="004E7EDD">
                            <w:pPr>
                              <w:spacing w:after="52" w:line="240" w:lineRule="auto"/>
                              <w:jc w:val="right"/>
                              <w:rPr>
                                <w:color w:val="F47921"/>
                                <w:sz w:val="16"/>
                                <w:szCs w:val="16"/>
                              </w:rPr>
                            </w:pPr>
                          </w:p>
                          <w:p w:rsidR="0091720E" w:rsidRDefault="0091720E" w:rsidP="004E7EDD">
                            <w:pPr>
                              <w:spacing w:after="52" w:line="240" w:lineRule="auto"/>
                              <w:jc w:val="right"/>
                              <w:rPr>
                                <w:color w:val="F47921"/>
                                <w:sz w:val="16"/>
                                <w:szCs w:val="16"/>
                              </w:rPr>
                            </w:pPr>
                          </w:p>
                          <w:p w:rsidR="004E7EDD" w:rsidRPr="00097886" w:rsidRDefault="004E7EDD" w:rsidP="004E7EDD">
                            <w:pPr>
                              <w:spacing w:after="52" w:line="240" w:lineRule="auto"/>
                              <w:jc w:val="right"/>
                              <w:rPr>
                                <w:color w:val="F47921"/>
                                <w:sz w:val="16"/>
                                <w:szCs w:val="16"/>
                              </w:rPr>
                            </w:pPr>
                            <w:r w:rsidRPr="00097886">
                              <w:rPr>
                                <w:color w:val="F47921"/>
                                <w:sz w:val="16"/>
                                <w:szCs w:val="16"/>
                              </w:rPr>
                              <w:t>datum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94FC8" id="_x0000_t202" coordsize="21600,21600" o:spt="202" path="m,l,21600r21600,l21600,xe">
                <v:stroke joinstyle="miter"/>
                <v:path gradientshapeok="t" o:connecttype="rect"/>
              </v:shapetype>
              <v:shape id="Tekstvak 2" o:spid="_x0000_s1026" type="#_x0000_t202" style="position:absolute;margin-left:171.75pt;margin-top:531pt;width:48.75pt;height:17.6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" stroked="f">
                <v:textbox inset="0,0,0,0">
                  <w:txbxContent>
                    <w:p w:rsidR="0091720E" w:rsidRDefault="0091720E" w:rsidP="004E7EDD">
                      <w:pPr>
                        <w:spacing w:after="52" w:line="240" w:lineRule="auto"/>
                        <w:jc w:val="right"/>
                        <w:rPr>
                          <w:color w:val="F47921"/>
                          <w:sz w:val="16"/>
                          <w:szCs w:val="16"/>
                        </w:rPr>
                      </w:pPr>
                    </w:p>
                    <w:p w:rsidR="0091720E" w:rsidRDefault="0091720E" w:rsidP="004E7EDD">
                      <w:pPr>
                        <w:spacing w:after="52" w:line="240" w:lineRule="auto"/>
                        <w:jc w:val="right"/>
                        <w:rPr>
                          <w:color w:val="F47921"/>
                          <w:sz w:val="16"/>
                          <w:szCs w:val="16"/>
                        </w:rPr>
                      </w:pPr>
                    </w:p>
                    <w:p w:rsidR="0091720E" w:rsidRDefault="0091720E" w:rsidP="004E7EDD">
                      <w:pPr>
                        <w:spacing w:after="52" w:line="240" w:lineRule="auto"/>
                        <w:jc w:val="right"/>
                        <w:rPr>
                          <w:color w:val="F47921"/>
                          <w:sz w:val="16"/>
                          <w:szCs w:val="16"/>
                        </w:rPr>
                      </w:pPr>
                    </w:p>
                    <w:p w:rsidR="004E7EDD" w:rsidRPr="00097886" w:rsidRDefault="004E7EDD" w:rsidP="004E7EDD">
                      <w:pPr>
                        <w:spacing w:after="52" w:line="240" w:lineRule="auto"/>
                        <w:jc w:val="right"/>
                        <w:rPr>
                          <w:color w:val="F47921"/>
                          <w:sz w:val="16"/>
                          <w:szCs w:val="16"/>
                        </w:rPr>
                      </w:pPr>
                      <w:r w:rsidRPr="00097886">
                        <w:rPr>
                          <w:color w:val="F47921"/>
                          <w:sz w:val="16"/>
                          <w:szCs w:val="16"/>
                        </w:rPr>
                        <w:t>datum</w:t>
                      </w:r>
                    </w:p>
                  </w:txbxContent>
                </v:textbox>
                <w10:wrap type="square" anchorx="margin" anchory="page"/>
              </v:shape>
            </w:pict>
          </mc:Fallback>
        </mc:AlternateContent>
      </w:r>
      <w:r w:rsidR="00416718" w:rsidRPr="004E7EDD">
        <w:rPr>
          <w:rFonts w:cs="Arial"/>
          <w:b/>
          <w:noProof/>
          <w:szCs w:val="20"/>
          <w:lang w:eastAsia="nl-NL"/>
        </w:rPr>
        <mc:AlternateContent>
          <mc:Choice Requires="wps">
            <w:drawing>
              <wp:anchor distT="45720" distB="45720" distL="114300" distR="114300" simplePos="0" relativeHeight="251674624" behindDoc="1" locked="0" layoutInCell="1" allowOverlap="1" wp14:anchorId="3F916467" wp14:editId="5B380D23">
                <wp:simplePos x="0" y="0"/>
                <wp:positionH relativeFrom="margin">
                  <wp:posOffset>1818005</wp:posOffset>
                </wp:positionH>
                <wp:positionV relativeFrom="page">
                  <wp:posOffset>6298565</wp:posOffset>
                </wp:positionV>
                <wp:extent cx="2980690" cy="1404620"/>
                <wp:effectExtent l="0" t="0" r="0" b="0"/>
                <wp:wrapSquare wrapText="bothSides"/>
                <wp:docPr id="2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404620"/>
                        </a:xfrm>
                        <a:prstGeom prst="rect">
                          <a:avLst/>
                        </a:prstGeom>
                        <a:solidFill>
                          <a:srgbClr val="FFFFFF"/>
                        </a:solidFill>
                        <a:ln w="9525">
                          <a:noFill/>
                          <a:miter lim="800000"/>
                          <a:headEnd/>
                          <a:tailEnd/>
                        </a:ln>
                      </wps:spPr>
                      <wps:txbx>
                        <w:txbxContent>
                          <w:p w:rsidR="004E7EDD" w:rsidRDefault="004E7EDD" w:rsidP="004E7EDD">
                            <w:pPr>
                              <w:spacing w:after="0" w:line="240" w:lineRule="auto"/>
                              <w:rPr>
                                <w:szCs w:val="20"/>
                              </w:rPr>
                            </w:pPr>
                          </w:p>
                          <w:p w:rsidR="004E7EDD" w:rsidRPr="00097886" w:rsidRDefault="004E7EDD" w:rsidP="004E7EDD">
                            <w:pPr>
                              <w:spacing w:after="0" w:line="240" w:lineRule="auto"/>
                              <w:rPr>
                                <w:szCs w:val="2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16467" id="_x0000_s1027" type="#_x0000_t202" style="position:absolute;margin-left:143.15pt;margin-top:495.95pt;width:234.7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" stroked="f">
                <v:textbox style="mso-fit-shape-to-text:t" inset="0,0,0,0">
                  <w:txbxContent>
                    <w:p w:rsidR="004E7EDD" w:rsidRDefault="004E7EDD" w:rsidP="004E7EDD">
                      <w:pPr>
                        <w:spacing w:after="0" w:line="240" w:lineRule="auto"/>
                        <w:rPr>
                          <w:szCs w:val="20"/>
                        </w:rPr>
                      </w:pPr>
                    </w:p>
                    <w:p w:rsidR="004E7EDD" w:rsidRPr="00097886" w:rsidRDefault="004E7EDD" w:rsidP="004E7EDD">
                      <w:pPr>
                        <w:spacing w:after="0" w:line="240" w:lineRule="auto"/>
                        <w:rPr>
                          <w:szCs w:val="20"/>
                        </w:rPr>
                      </w:pPr>
                    </w:p>
                  </w:txbxContent>
                </v:textbox>
                <w10:wrap type="square" anchorx="margin" anchory="page"/>
              </v:shape>
            </w:pict>
          </mc:Fallback>
        </mc:AlternateContent>
      </w:r>
      <w:r w:rsidR="004E7EDD">
        <w:rPr>
          <w:rFonts w:cs="Arial"/>
          <w:b/>
          <w:szCs w:val="20"/>
        </w:rPr>
        <w:br w:type="page"/>
      </w:r>
    </w:p>
    <w:p w:rsidR="00822933" w:rsidRPr="00B47852" w:rsidRDefault="00255C4A">
      <w:pPr>
        <w:rPr>
          <w:b/>
          <w:sz w:val="28"/>
          <w:szCs w:val="28"/>
        </w:rPr>
      </w:pPr>
      <w:r w:rsidRPr="00B47852">
        <w:rPr>
          <w:b/>
          <w:sz w:val="28"/>
          <w:szCs w:val="28"/>
        </w:rPr>
        <w:lastRenderedPageBreak/>
        <w:t>Melding</w:t>
      </w:r>
    </w:p>
    <w:p w:rsidR="00185493" w:rsidRDefault="008B52AB">
      <w:pPr>
        <w:rPr>
          <w:rFonts w:eastAsia="Times New Roman" w:cs="Arial"/>
          <w:szCs w:val="20"/>
        </w:rPr>
      </w:pPr>
      <w:r w:rsidRPr="00B47852">
        <w:rPr>
          <w:rFonts w:eastAsia="Times New Roman" w:cs="Arial"/>
          <w:szCs w:val="20"/>
        </w:rPr>
        <w:t xml:space="preserve">Met </w:t>
      </w:r>
      <w:r w:rsidR="00B47852">
        <w:rPr>
          <w:rFonts w:eastAsia="Times New Roman" w:cs="Arial"/>
          <w:szCs w:val="20"/>
        </w:rPr>
        <w:t>d</w:t>
      </w:r>
      <w:r w:rsidR="00E37936" w:rsidRPr="00B47852">
        <w:rPr>
          <w:rFonts w:eastAsia="Times New Roman" w:cs="Arial"/>
          <w:szCs w:val="20"/>
        </w:rPr>
        <w:t>it formulier</w:t>
      </w:r>
      <w:r w:rsidR="00A54324" w:rsidRPr="00B47852">
        <w:rPr>
          <w:rFonts w:eastAsia="Times New Roman" w:cs="Arial"/>
          <w:szCs w:val="20"/>
        </w:rPr>
        <w:t xml:space="preserve"> geeft u </w:t>
      </w:r>
      <w:r w:rsidR="00B47852">
        <w:rPr>
          <w:rFonts w:eastAsia="Times New Roman" w:cs="Arial"/>
          <w:szCs w:val="20"/>
        </w:rPr>
        <w:t>het signaal aan de minister van OCW dat uw mbo-instelling het tijdelijk alleenrecht wil verkrijgen voor het aanbieden van een kleine, unieke beroepsopleiding.</w:t>
      </w:r>
    </w:p>
    <w:p w:rsidR="00B47852" w:rsidRPr="00185493" w:rsidRDefault="00185493">
      <w:pPr>
        <w:rPr>
          <w:rFonts w:eastAsia="Times New Roman" w:cs="Arial"/>
          <w:szCs w:val="20"/>
        </w:rPr>
      </w:pPr>
      <w:r>
        <w:rPr>
          <w:rFonts w:eastAsia="Times New Roman" w:cs="Arial"/>
          <w:b/>
          <w:sz w:val="28"/>
          <w:szCs w:val="28"/>
        </w:rPr>
        <w:t>Formulier invullen en op</w:t>
      </w:r>
      <w:r w:rsidR="00B47852" w:rsidRPr="00B47852">
        <w:rPr>
          <w:rFonts w:eastAsia="Times New Roman" w:cs="Arial"/>
          <w:b/>
          <w:sz w:val="28"/>
          <w:szCs w:val="28"/>
        </w:rPr>
        <w:t>sturen</w:t>
      </w:r>
    </w:p>
    <w:p w:rsidR="00185493" w:rsidRDefault="00185493">
      <w:pPr>
        <w:rPr>
          <w:rFonts w:eastAsia="Times New Roman" w:cs="Arial"/>
          <w:szCs w:val="20"/>
        </w:rPr>
      </w:pPr>
      <w:r>
        <w:rPr>
          <w:rFonts w:eastAsia="Times New Roman" w:cs="Arial"/>
          <w:szCs w:val="20"/>
        </w:rPr>
        <w:t>U v</w:t>
      </w:r>
      <w:r w:rsidR="00331715">
        <w:rPr>
          <w:rFonts w:eastAsia="Times New Roman" w:cs="Arial"/>
          <w:szCs w:val="20"/>
        </w:rPr>
        <w:t xml:space="preserve">ult het formulier volledig en naar waarheid in. Raadpleeg daarbij ook de toelichting per </w:t>
      </w:r>
      <w:r w:rsidR="00152A85">
        <w:rPr>
          <w:rFonts w:eastAsia="Times New Roman" w:cs="Arial"/>
          <w:szCs w:val="20"/>
        </w:rPr>
        <w:t xml:space="preserve">in te vullen </w:t>
      </w:r>
      <w:r w:rsidR="00331715">
        <w:rPr>
          <w:rFonts w:eastAsia="Times New Roman" w:cs="Arial"/>
          <w:szCs w:val="20"/>
        </w:rPr>
        <w:t>onderdeel; deze is te vinden aan het einde van dit formulier.</w:t>
      </w:r>
      <w:r w:rsidR="00BF0E1D">
        <w:rPr>
          <w:rFonts w:eastAsia="Times New Roman" w:cs="Arial"/>
          <w:szCs w:val="20"/>
        </w:rPr>
        <w:t xml:space="preserve"> </w:t>
      </w:r>
      <w:r w:rsidR="00331715">
        <w:rPr>
          <w:rFonts w:eastAsia="Times New Roman" w:cs="Arial"/>
          <w:szCs w:val="20"/>
        </w:rPr>
        <w:t xml:space="preserve"> </w:t>
      </w:r>
    </w:p>
    <w:p w:rsidR="00B47852" w:rsidRDefault="00BF0E1D">
      <w:pPr>
        <w:rPr>
          <w:rFonts w:eastAsia="Times New Roman" w:cs="Arial"/>
          <w:szCs w:val="20"/>
        </w:rPr>
      </w:pPr>
      <w:r>
        <w:rPr>
          <w:rFonts w:eastAsia="Times New Roman" w:cs="Arial"/>
          <w:szCs w:val="20"/>
        </w:rPr>
        <w:t>Tot slot stuurt u h</w:t>
      </w:r>
      <w:r w:rsidR="00B47852">
        <w:rPr>
          <w:rFonts w:eastAsia="Times New Roman" w:cs="Arial"/>
          <w:szCs w:val="20"/>
        </w:rPr>
        <w:t>et volledig ingevulde en ondertekende formulier (met evt. bijlagen) naar:</w:t>
      </w:r>
    </w:p>
    <w:p w:rsidR="00B47852" w:rsidRPr="00152A85" w:rsidRDefault="00B47852" w:rsidP="00B47852">
      <w:pPr>
        <w:spacing w:after="0" w:line="280" w:lineRule="atLeast"/>
        <w:rPr>
          <w:rFonts w:eastAsia="Times New Roman" w:cs="Arial"/>
          <w:szCs w:val="20"/>
        </w:rPr>
      </w:pPr>
      <w:r w:rsidRPr="00152A85">
        <w:rPr>
          <w:rFonts w:eastAsia="Times New Roman" w:cs="Arial"/>
          <w:szCs w:val="20"/>
        </w:rPr>
        <w:t>CMMBO</w:t>
      </w:r>
    </w:p>
    <w:p w:rsidR="00B47852" w:rsidRDefault="00B47852" w:rsidP="00B47852">
      <w:pPr>
        <w:spacing w:after="0" w:line="280" w:lineRule="atLeast"/>
        <w:rPr>
          <w:rFonts w:eastAsia="Times New Roman" w:cs="Arial"/>
          <w:szCs w:val="20"/>
        </w:rPr>
      </w:pPr>
      <w:r>
        <w:rPr>
          <w:rFonts w:eastAsia="Times New Roman" w:cs="Arial"/>
          <w:szCs w:val="20"/>
        </w:rPr>
        <w:t>Postbus 85498</w:t>
      </w:r>
    </w:p>
    <w:p w:rsidR="00B47852" w:rsidRDefault="00B47852" w:rsidP="00B47852">
      <w:pPr>
        <w:spacing w:after="0" w:line="280" w:lineRule="atLeast"/>
      </w:pPr>
      <w:r>
        <w:t>2508 CD  Den Haag</w:t>
      </w:r>
    </w:p>
    <w:p w:rsidR="00B47852" w:rsidRDefault="00B47852" w:rsidP="00B47852">
      <w:pPr>
        <w:spacing w:after="0" w:line="280" w:lineRule="atLeast"/>
      </w:pPr>
      <w:r>
        <w:t xml:space="preserve">e-mail: </w:t>
      </w:r>
      <w:hyperlink r:id="rId13" w:history="1">
        <w:r w:rsidRPr="00FE4307">
          <w:rPr>
            <w:rStyle w:val="Hyperlink"/>
          </w:rPr>
          <w:t>info@cmmbo.nl</w:t>
        </w:r>
      </w:hyperlink>
    </w:p>
    <w:p w:rsidR="009F66D9" w:rsidRDefault="009F66D9" w:rsidP="00B47852">
      <w:pPr>
        <w:spacing w:after="0" w:line="280" w:lineRule="atLeast"/>
      </w:pPr>
    </w:p>
    <w:p w:rsidR="009F66D9" w:rsidRPr="009F66D9" w:rsidRDefault="009F66D9" w:rsidP="00B47852">
      <w:pPr>
        <w:spacing w:after="0" w:line="280" w:lineRule="atLeast"/>
        <w:rPr>
          <w:b/>
          <w:sz w:val="28"/>
          <w:szCs w:val="28"/>
        </w:rPr>
      </w:pPr>
      <w:r w:rsidRPr="009F66D9">
        <w:rPr>
          <w:b/>
          <w:sz w:val="28"/>
          <w:szCs w:val="28"/>
        </w:rPr>
        <w:t>Meer informatie</w:t>
      </w:r>
    </w:p>
    <w:p w:rsidR="009F66D9" w:rsidRDefault="009F66D9" w:rsidP="00B47852">
      <w:pPr>
        <w:spacing w:after="0" w:line="280" w:lineRule="atLeast"/>
      </w:pPr>
    </w:p>
    <w:p w:rsidR="009F66D9" w:rsidRDefault="009F66D9" w:rsidP="00520FB9">
      <w:pPr>
        <w:spacing w:after="0" w:line="280" w:lineRule="atLeast"/>
      </w:pPr>
      <w:r>
        <w:t>Zie</w:t>
      </w:r>
      <w:r w:rsidR="00520FB9">
        <w:t>:</w:t>
      </w:r>
      <w:r>
        <w:t xml:space="preserve"> </w:t>
      </w:r>
      <w:hyperlink r:id="rId14" w:history="1">
        <w:r w:rsidR="00520FB9" w:rsidRPr="003C6F3D">
          <w:rPr>
            <w:rStyle w:val="Hyperlink"/>
          </w:rPr>
          <w:t>www.cmmbo.nl/kleine-unieke-opleidingen</w:t>
        </w:r>
      </w:hyperlink>
      <w:r w:rsidR="00520FB9">
        <w:t xml:space="preserve">  </w:t>
      </w:r>
    </w:p>
    <w:p w:rsidR="008D4EE8" w:rsidRDefault="008D4EE8" w:rsidP="00B47852">
      <w:pPr>
        <w:spacing w:after="0" w:line="280" w:lineRule="atLeast"/>
      </w:pPr>
    </w:p>
    <w:tbl>
      <w:tblPr>
        <w:tblStyle w:val="Tabelraster"/>
        <w:tblpPr w:leftFromText="141" w:rightFromText="141" w:vertAnchor="page" w:horzAnchor="margin" w:tblpY="7666"/>
        <w:tblW w:w="8641" w:type="dxa"/>
        <w:tblLook w:val="04A0" w:firstRow="1" w:lastRow="0" w:firstColumn="1" w:lastColumn="0" w:noHBand="0" w:noVBand="1"/>
      </w:tblPr>
      <w:tblGrid>
        <w:gridCol w:w="3114"/>
        <w:gridCol w:w="5527"/>
      </w:tblGrid>
      <w:tr w:rsidR="00D165AA" w:rsidRPr="00337BBE" w:rsidTr="00D165AA">
        <w:tc>
          <w:tcPr>
            <w:tcW w:w="8641" w:type="dxa"/>
            <w:gridSpan w:val="2"/>
            <w:shd w:val="clear" w:color="auto" w:fill="F4B083" w:themeFill="accent2" w:themeFillTint="99"/>
          </w:tcPr>
          <w:p w:rsidR="00D165AA" w:rsidRPr="006853D1" w:rsidRDefault="00D165AA" w:rsidP="00D165AA">
            <w:pPr>
              <w:rPr>
                <w:rFonts w:eastAsia="Times New Roman" w:cs="Arial"/>
                <w:i/>
                <w:sz w:val="24"/>
                <w:szCs w:val="24"/>
              </w:rPr>
            </w:pPr>
            <w:r w:rsidRPr="006853D1">
              <w:rPr>
                <w:rFonts w:cs="Arial"/>
                <w:b/>
                <w:sz w:val="24"/>
                <w:szCs w:val="24"/>
              </w:rPr>
              <w:t>1. Contactgegevens indiener</w:t>
            </w:r>
          </w:p>
        </w:tc>
      </w:tr>
      <w:tr w:rsidR="00D165AA" w:rsidRPr="00337BBE" w:rsidTr="00D165AA">
        <w:trPr>
          <w:trHeight w:val="426"/>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sidRPr="00030FA5">
              <w:rPr>
                <w:rFonts w:eastAsia="Times New Roman" w:cs="Arial"/>
                <w:lang w:eastAsia="nl-NL"/>
              </w:rPr>
              <w:t>Naam instelling</w:t>
            </w:r>
          </w:p>
        </w:tc>
        <w:tc>
          <w:tcPr>
            <w:tcW w:w="5527" w:type="dxa"/>
          </w:tcPr>
          <w:p w:rsidR="00D165AA" w:rsidRPr="00337BBE" w:rsidRDefault="00D165AA" w:rsidP="00D165AA">
            <w:pPr>
              <w:tabs>
                <w:tab w:val="left" w:pos="2552"/>
                <w:tab w:val="left" w:pos="2835"/>
                <w:tab w:val="left" w:pos="6237"/>
              </w:tabs>
              <w:rPr>
                <w:rFonts w:ascii="Arial" w:eastAsia="Times New Roman" w:hAnsi="Arial" w:cs="Arial"/>
                <w:lang w:eastAsia="nl-NL"/>
              </w:rPr>
            </w:pPr>
          </w:p>
        </w:tc>
      </w:tr>
      <w:tr w:rsidR="00D165AA" w:rsidRPr="00337BBE" w:rsidTr="00D165AA">
        <w:trPr>
          <w:trHeight w:val="419"/>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sidRPr="00030FA5">
              <w:rPr>
                <w:rFonts w:eastAsia="Times New Roman" w:cs="Arial"/>
                <w:lang w:eastAsia="nl-NL"/>
              </w:rPr>
              <w:t>BRIN-nummer</w:t>
            </w:r>
          </w:p>
        </w:tc>
        <w:tc>
          <w:tcPr>
            <w:tcW w:w="5527" w:type="dxa"/>
          </w:tcPr>
          <w:p w:rsidR="00D165AA" w:rsidRPr="00337BBE" w:rsidRDefault="00D165AA" w:rsidP="00D165AA">
            <w:pPr>
              <w:tabs>
                <w:tab w:val="left" w:pos="2552"/>
                <w:tab w:val="left" w:pos="2835"/>
                <w:tab w:val="left" w:pos="6237"/>
              </w:tabs>
              <w:rPr>
                <w:rFonts w:ascii="Arial" w:eastAsia="Times New Roman" w:hAnsi="Arial" w:cs="Arial"/>
                <w:lang w:eastAsia="nl-NL"/>
              </w:rPr>
            </w:pPr>
          </w:p>
        </w:tc>
      </w:tr>
      <w:tr w:rsidR="00D165AA" w:rsidRPr="00337BBE" w:rsidTr="00D165AA">
        <w:trPr>
          <w:trHeight w:val="425"/>
        </w:trPr>
        <w:tc>
          <w:tcPr>
            <w:tcW w:w="3114" w:type="dxa"/>
          </w:tcPr>
          <w:p w:rsidR="00D165AA" w:rsidRDefault="00D165AA" w:rsidP="00D165AA">
            <w:pPr>
              <w:tabs>
                <w:tab w:val="left" w:pos="2552"/>
                <w:tab w:val="left" w:pos="2835"/>
                <w:tab w:val="left" w:pos="6237"/>
              </w:tabs>
              <w:rPr>
                <w:rFonts w:eastAsia="Times New Roman" w:cs="Arial"/>
                <w:lang w:eastAsia="nl-NL"/>
              </w:rPr>
            </w:pPr>
            <w:r>
              <w:rPr>
                <w:rFonts w:eastAsia="Times New Roman" w:cs="Arial"/>
                <w:lang w:eastAsia="nl-NL"/>
              </w:rPr>
              <w:t>Adres(sen) onderwijslocatie(s) waar de opleiding wordt verzorgd</w:t>
            </w:r>
          </w:p>
          <w:p w:rsidR="00D165AA" w:rsidRPr="00030FA5" w:rsidRDefault="00D165AA" w:rsidP="00D165AA">
            <w:pPr>
              <w:tabs>
                <w:tab w:val="left" w:pos="2552"/>
                <w:tab w:val="left" w:pos="2835"/>
                <w:tab w:val="left" w:pos="6237"/>
              </w:tabs>
              <w:rPr>
                <w:rFonts w:eastAsia="Times New Roman" w:cs="Arial"/>
                <w:lang w:eastAsia="nl-NL"/>
              </w:rPr>
            </w:pPr>
          </w:p>
        </w:tc>
        <w:tc>
          <w:tcPr>
            <w:tcW w:w="5527" w:type="dxa"/>
          </w:tcPr>
          <w:p w:rsidR="00D165AA" w:rsidRPr="00030FA5" w:rsidRDefault="00D165AA" w:rsidP="00D165AA">
            <w:pPr>
              <w:tabs>
                <w:tab w:val="left" w:pos="2552"/>
                <w:tab w:val="left" w:pos="2835"/>
                <w:tab w:val="left" w:pos="6237"/>
              </w:tabs>
              <w:rPr>
                <w:rFonts w:eastAsia="Times New Roman" w:cs="Arial"/>
                <w:lang w:eastAsia="nl-NL"/>
              </w:rPr>
            </w:pPr>
          </w:p>
        </w:tc>
      </w:tr>
      <w:tr w:rsidR="00D165AA" w:rsidTr="00D165AA">
        <w:trPr>
          <w:trHeight w:val="448"/>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sidRPr="00030FA5">
              <w:rPr>
                <w:rFonts w:eastAsia="Times New Roman" w:cs="Arial"/>
                <w:lang w:eastAsia="nl-NL"/>
              </w:rPr>
              <w:t>Naam contactpersoon</w:t>
            </w:r>
          </w:p>
        </w:tc>
        <w:tc>
          <w:tcPr>
            <w:tcW w:w="5527" w:type="dxa"/>
          </w:tcPr>
          <w:p w:rsidR="00D165AA" w:rsidRDefault="00D165AA" w:rsidP="00D165AA">
            <w:pPr>
              <w:tabs>
                <w:tab w:val="left" w:pos="2552"/>
                <w:tab w:val="left" w:pos="2835"/>
                <w:tab w:val="left" w:pos="6237"/>
              </w:tabs>
              <w:rPr>
                <w:rFonts w:ascii="Arial" w:eastAsia="Times New Roman" w:hAnsi="Arial" w:cs="Arial"/>
                <w:lang w:eastAsia="nl-NL"/>
              </w:rPr>
            </w:pPr>
          </w:p>
        </w:tc>
      </w:tr>
      <w:tr w:rsidR="00D165AA" w:rsidTr="00D165AA">
        <w:trPr>
          <w:trHeight w:val="413"/>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sidRPr="00030FA5">
              <w:rPr>
                <w:rFonts w:eastAsia="Times New Roman" w:cs="Arial"/>
                <w:lang w:eastAsia="nl-NL"/>
              </w:rPr>
              <w:t>Functie contactpersoon</w:t>
            </w:r>
          </w:p>
        </w:tc>
        <w:tc>
          <w:tcPr>
            <w:tcW w:w="5527" w:type="dxa"/>
          </w:tcPr>
          <w:p w:rsidR="00D165AA" w:rsidRDefault="00D165AA" w:rsidP="00D165AA">
            <w:pPr>
              <w:tabs>
                <w:tab w:val="left" w:pos="2552"/>
                <w:tab w:val="left" w:pos="2835"/>
                <w:tab w:val="left" w:pos="6237"/>
              </w:tabs>
              <w:rPr>
                <w:rFonts w:ascii="Arial" w:eastAsia="Times New Roman" w:hAnsi="Arial" w:cs="Arial"/>
                <w:lang w:eastAsia="nl-NL"/>
              </w:rPr>
            </w:pPr>
          </w:p>
        </w:tc>
      </w:tr>
      <w:tr w:rsidR="00D165AA" w:rsidTr="00D165AA">
        <w:trPr>
          <w:trHeight w:val="418"/>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sidRPr="00030FA5">
              <w:rPr>
                <w:rFonts w:eastAsia="Times New Roman" w:cs="Arial"/>
                <w:lang w:eastAsia="nl-NL"/>
              </w:rPr>
              <w:t>E-mailadres contactpersoon</w:t>
            </w:r>
          </w:p>
        </w:tc>
        <w:tc>
          <w:tcPr>
            <w:tcW w:w="5527" w:type="dxa"/>
          </w:tcPr>
          <w:p w:rsidR="00D165AA" w:rsidRDefault="00D165AA" w:rsidP="00D165AA">
            <w:pPr>
              <w:tabs>
                <w:tab w:val="left" w:pos="2552"/>
                <w:tab w:val="left" w:pos="2835"/>
                <w:tab w:val="left" w:pos="6237"/>
              </w:tabs>
              <w:rPr>
                <w:rFonts w:ascii="Arial" w:eastAsia="Times New Roman" w:hAnsi="Arial" w:cs="Arial"/>
                <w:lang w:eastAsia="nl-NL"/>
              </w:rPr>
            </w:pPr>
          </w:p>
        </w:tc>
      </w:tr>
      <w:tr w:rsidR="00D165AA" w:rsidTr="00D165AA">
        <w:trPr>
          <w:trHeight w:val="366"/>
        </w:trPr>
        <w:tc>
          <w:tcPr>
            <w:tcW w:w="3114" w:type="dxa"/>
          </w:tcPr>
          <w:p w:rsidR="00D165AA" w:rsidRPr="00030FA5" w:rsidRDefault="00D165AA" w:rsidP="00D165AA">
            <w:pPr>
              <w:tabs>
                <w:tab w:val="left" w:pos="2835"/>
                <w:tab w:val="left" w:pos="6237"/>
              </w:tabs>
              <w:rPr>
                <w:rFonts w:eastAsia="Times New Roman" w:cs="Arial"/>
                <w:lang w:eastAsia="nl-NL"/>
              </w:rPr>
            </w:pPr>
            <w:r w:rsidRPr="00030FA5">
              <w:rPr>
                <w:rFonts w:eastAsia="Times New Roman" w:cs="Arial"/>
                <w:lang w:eastAsia="nl-NL"/>
              </w:rPr>
              <w:t>Telefoonnummer</w:t>
            </w:r>
            <w:r>
              <w:rPr>
                <w:rFonts w:eastAsia="Times New Roman" w:cs="Arial"/>
                <w:lang w:eastAsia="nl-NL"/>
              </w:rPr>
              <w:t xml:space="preserve"> contactpersoon</w:t>
            </w:r>
          </w:p>
        </w:tc>
        <w:tc>
          <w:tcPr>
            <w:tcW w:w="5527" w:type="dxa"/>
          </w:tcPr>
          <w:p w:rsidR="00D165AA" w:rsidRDefault="00D165AA" w:rsidP="00D165AA">
            <w:pPr>
              <w:tabs>
                <w:tab w:val="left" w:pos="2552"/>
                <w:tab w:val="left" w:pos="2835"/>
                <w:tab w:val="left" w:pos="6237"/>
              </w:tabs>
              <w:rPr>
                <w:rFonts w:ascii="Arial" w:eastAsia="Times New Roman" w:hAnsi="Arial" w:cs="Arial"/>
                <w:lang w:eastAsia="nl-NL"/>
              </w:rPr>
            </w:pPr>
          </w:p>
        </w:tc>
      </w:tr>
    </w:tbl>
    <w:p w:rsidR="008D4EE8" w:rsidRDefault="008D4EE8" w:rsidP="00B47852">
      <w:pPr>
        <w:spacing w:after="0" w:line="280" w:lineRule="atLeast"/>
      </w:pPr>
    </w:p>
    <w:tbl>
      <w:tblPr>
        <w:tblStyle w:val="Tabelraster"/>
        <w:tblpPr w:leftFromText="141" w:rightFromText="141" w:vertAnchor="page" w:horzAnchor="margin" w:tblpY="11521"/>
        <w:tblW w:w="8641" w:type="dxa"/>
        <w:tblLook w:val="04A0" w:firstRow="1" w:lastRow="0" w:firstColumn="1" w:lastColumn="0" w:noHBand="0" w:noVBand="1"/>
      </w:tblPr>
      <w:tblGrid>
        <w:gridCol w:w="3114"/>
        <w:gridCol w:w="5527"/>
      </w:tblGrid>
      <w:tr w:rsidR="00D165AA" w:rsidRPr="00151189" w:rsidTr="00D165AA">
        <w:tc>
          <w:tcPr>
            <w:tcW w:w="8641" w:type="dxa"/>
            <w:gridSpan w:val="2"/>
            <w:shd w:val="clear" w:color="auto" w:fill="F4B083" w:themeFill="accent2" w:themeFillTint="99"/>
          </w:tcPr>
          <w:p w:rsidR="00D165AA" w:rsidRPr="006853D1" w:rsidRDefault="00D165AA" w:rsidP="00D165AA">
            <w:pPr>
              <w:rPr>
                <w:rFonts w:eastAsia="Times New Roman" w:cs="Arial"/>
                <w:i/>
                <w:sz w:val="24"/>
                <w:szCs w:val="24"/>
              </w:rPr>
            </w:pPr>
            <w:r w:rsidRPr="006853D1">
              <w:rPr>
                <w:rFonts w:cs="Arial"/>
                <w:b/>
                <w:sz w:val="24"/>
                <w:szCs w:val="24"/>
              </w:rPr>
              <w:t xml:space="preserve">2. Gegevens opleiding </w:t>
            </w:r>
          </w:p>
        </w:tc>
      </w:tr>
      <w:tr w:rsidR="00D165AA" w:rsidRPr="00337BBE" w:rsidTr="00152A85">
        <w:trPr>
          <w:trHeight w:val="426"/>
        </w:trPr>
        <w:tc>
          <w:tcPr>
            <w:tcW w:w="3114" w:type="dxa"/>
          </w:tcPr>
          <w:p w:rsidR="00D165AA" w:rsidRPr="00457D71" w:rsidRDefault="00D165AA" w:rsidP="00D165AA">
            <w:pPr>
              <w:tabs>
                <w:tab w:val="left" w:pos="2552"/>
                <w:tab w:val="left" w:pos="2835"/>
                <w:tab w:val="left" w:pos="6237"/>
              </w:tabs>
              <w:rPr>
                <w:rFonts w:eastAsia="Times New Roman" w:cs="Arial"/>
                <w:szCs w:val="20"/>
                <w:lang w:eastAsia="nl-NL"/>
              </w:rPr>
            </w:pPr>
            <w:r w:rsidRPr="00457D71">
              <w:rPr>
                <w:rFonts w:eastAsia="Times New Roman" w:cs="Arial"/>
                <w:szCs w:val="20"/>
                <w:lang w:eastAsia="nl-NL"/>
              </w:rPr>
              <w:t xml:space="preserve">Naam opleiding </w:t>
            </w:r>
          </w:p>
        </w:tc>
        <w:tc>
          <w:tcPr>
            <w:tcW w:w="5527" w:type="dxa"/>
          </w:tcPr>
          <w:p w:rsidR="00D165AA" w:rsidRPr="00457D71" w:rsidRDefault="00D165AA" w:rsidP="00D165AA">
            <w:pPr>
              <w:tabs>
                <w:tab w:val="left" w:pos="2552"/>
                <w:tab w:val="left" w:pos="2835"/>
                <w:tab w:val="left" w:pos="6237"/>
              </w:tabs>
              <w:rPr>
                <w:rFonts w:eastAsia="Times New Roman" w:cs="Arial"/>
                <w:szCs w:val="20"/>
                <w:lang w:eastAsia="nl-NL"/>
              </w:rPr>
            </w:pPr>
          </w:p>
        </w:tc>
      </w:tr>
      <w:tr w:rsidR="00D165AA" w:rsidRPr="00337BBE" w:rsidTr="00152A85">
        <w:trPr>
          <w:trHeight w:val="419"/>
        </w:trPr>
        <w:tc>
          <w:tcPr>
            <w:tcW w:w="3114" w:type="dxa"/>
          </w:tcPr>
          <w:p w:rsidR="00D165AA" w:rsidRPr="00457D71" w:rsidRDefault="00D165AA" w:rsidP="00D165AA">
            <w:pPr>
              <w:tabs>
                <w:tab w:val="left" w:pos="2552"/>
                <w:tab w:val="left" w:pos="2835"/>
                <w:tab w:val="left" w:pos="6237"/>
              </w:tabs>
              <w:rPr>
                <w:rFonts w:eastAsia="Times New Roman" w:cs="Arial"/>
                <w:szCs w:val="20"/>
                <w:lang w:eastAsia="nl-NL"/>
              </w:rPr>
            </w:pPr>
            <w:proofErr w:type="spellStart"/>
            <w:r w:rsidRPr="00457D71">
              <w:rPr>
                <w:rFonts w:eastAsia="Times New Roman" w:cs="Arial"/>
                <w:szCs w:val="20"/>
                <w:lang w:eastAsia="nl-NL"/>
              </w:rPr>
              <w:t>Crebo</w:t>
            </w:r>
            <w:proofErr w:type="spellEnd"/>
            <w:r>
              <w:rPr>
                <w:rFonts w:eastAsia="Times New Roman" w:cs="Arial"/>
                <w:szCs w:val="20"/>
                <w:lang w:eastAsia="nl-NL"/>
              </w:rPr>
              <w:t>-</w:t>
            </w:r>
            <w:r w:rsidRPr="00457D71">
              <w:rPr>
                <w:rFonts w:eastAsia="Times New Roman" w:cs="Arial"/>
                <w:szCs w:val="20"/>
                <w:lang w:eastAsia="nl-NL"/>
              </w:rPr>
              <w:t xml:space="preserve">nummer </w:t>
            </w:r>
            <w:r w:rsidR="00F65F40">
              <w:rPr>
                <w:rFonts w:eastAsia="Times New Roman" w:cs="Arial"/>
                <w:szCs w:val="20"/>
                <w:lang w:eastAsia="nl-NL"/>
              </w:rPr>
              <w:t xml:space="preserve">v/d </w:t>
            </w:r>
            <w:r w:rsidRPr="00457D71">
              <w:rPr>
                <w:rFonts w:eastAsia="Times New Roman" w:cs="Arial"/>
                <w:szCs w:val="20"/>
                <w:lang w:eastAsia="nl-NL"/>
              </w:rPr>
              <w:t>kwalificatie</w:t>
            </w:r>
          </w:p>
        </w:tc>
        <w:tc>
          <w:tcPr>
            <w:tcW w:w="5527" w:type="dxa"/>
          </w:tcPr>
          <w:p w:rsidR="00D165AA" w:rsidRPr="00457D71" w:rsidRDefault="00D165AA" w:rsidP="00D165AA">
            <w:pPr>
              <w:tabs>
                <w:tab w:val="left" w:pos="2552"/>
                <w:tab w:val="left" w:pos="2835"/>
                <w:tab w:val="left" w:pos="6237"/>
              </w:tabs>
              <w:rPr>
                <w:rFonts w:eastAsia="Times New Roman" w:cs="Arial"/>
                <w:szCs w:val="20"/>
                <w:lang w:eastAsia="nl-NL"/>
              </w:rPr>
            </w:pPr>
          </w:p>
        </w:tc>
      </w:tr>
      <w:tr w:rsidR="00D165AA" w:rsidRPr="00337BBE" w:rsidTr="00152A85">
        <w:trPr>
          <w:trHeight w:val="425"/>
        </w:trPr>
        <w:tc>
          <w:tcPr>
            <w:tcW w:w="3114" w:type="dxa"/>
          </w:tcPr>
          <w:p w:rsidR="00D165AA" w:rsidRPr="00457D71" w:rsidRDefault="008D421E" w:rsidP="00ED20D5">
            <w:pPr>
              <w:tabs>
                <w:tab w:val="left" w:pos="2552"/>
                <w:tab w:val="left" w:pos="2835"/>
                <w:tab w:val="left" w:pos="6237"/>
              </w:tabs>
              <w:rPr>
                <w:rFonts w:eastAsia="Times New Roman" w:cs="Arial"/>
                <w:szCs w:val="20"/>
                <w:lang w:eastAsia="nl-NL"/>
              </w:rPr>
            </w:pPr>
            <w:r>
              <w:rPr>
                <w:rFonts w:eastAsia="Times New Roman" w:cs="Arial"/>
                <w:szCs w:val="20"/>
                <w:lang w:eastAsia="nl-NL"/>
              </w:rPr>
              <w:t>BC</w:t>
            </w:r>
            <w:r w:rsidR="00D165AA">
              <w:rPr>
                <w:rFonts w:eastAsia="Times New Roman" w:cs="Arial"/>
                <w:szCs w:val="20"/>
                <w:lang w:eastAsia="nl-NL"/>
              </w:rPr>
              <w:t xml:space="preserve">-code </w:t>
            </w:r>
            <w:r w:rsidR="00ED20D5">
              <w:rPr>
                <w:rFonts w:eastAsia="Times New Roman" w:cs="Arial"/>
                <w:szCs w:val="20"/>
                <w:lang w:eastAsia="nl-NL"/>
              </w:rPr>
              <w:t>beroepsopleiding</w:t>
            </w:r>
          </w:p>
        </w:tc>
        <w:tc>
          <w:tcPr>
            <w:tcW w:w="5527" w:type="dxa"/>
          </w:tcPr>
          <w:p w:rsidR="00D165AA" w:rsidRPr="00457D71" w:rsidRDefault="00D165AA" w:rsidP="00D165AA">
            <w:pPr>
              <w:tabs>
                <w:tab w:val="left" w:pos="2552"/>
                <w:tab w:val="left" w:pos="2835"/>
                <w:tab w:val="left" w:pos="6237"/>
              </w:tabs>
              <w:rPr>
                <w:rFonts w:eastAsia="Times New Roman" w:cs="Arial"/>
                <w:szCs w:val="20"/>
                <w:lang w:eastAsia="nl-NL"/>
              </w:rPr>
            </w:pPr>
          </w:p>
        </w:tc>
      </w:tr>
      <w:tr w:rsidR="00D165AA" w:rsidRPr="00337BBE" w:rsidTr="00152A85">
        <w:trPr>
          <w:trHeight w:val="425"/>
        </w:trPr>
        <w:tc>
          <w:tcPr>
            <w:tcW w:w="3114" w:type="dxa"/>
          </w:tcPr>
          <w:p w:rsidR="00D165AA" w:rsidRPr="00457D71" w:rsidRDefault="00D165AA" w:rsidP="00D165AA">
            <w:pPr>
              <w:tabs>
                <w:tab w:val="left" w:pos="2552"/>
                <w:tab w:val="left" w:pos="2835"/>
                <w:tab w:val="left" w:pos="6237"/>
              </w:tabs>
              <w:rPr>
                <w:rFonts w:eastAsia="Times New Roman" w:cs="Arial"/>
                <w:szCs w:val="20"/>
                <w:lang w:eastAsia="nl-NL"/>
              </w:rPr>
            </w:pPr>
            <w:r w:rsidRPr="00457D71">
              <w:rPr>
                <w:rFonts w:eastAsia="Times New Roman" w:cs="Arial"/>
                <w:szCs w:val="20"/>
                <w:lang w:eastAsia="nl-NL"/>
              </w:rPr>
              <w:t xml:space="preserve">Niveau </w:t>
            </w:r>
            <w:r>
              <w:rPr>
                <w:rFonts w:eastAsia="Times New Roman" w:cs="Arial"/>
                <w:szCs w:val="20"/>
                <w:lang w:eastAsia="nl-NL"/>
              </w:rPr>
              <w:t xml:space="preserve">van de </w:t>
            </w:r>
            <w:r w:rsidRPr="00457D71">
              <w:rPr>
                <w:rFonts w:eastAsia="Times New Roman" w:cs="Arial"/>
                <w:szCs w:val="20"/>
                <w:lang w:eastAsia="nl-NL"/>
              </w:rPr>
              <w:t>opleiding</w:t>
            </w:r>
          </w:p>
        </w:tc>
        <w:tc>
          <w:tcPr>
            <w:tcW w:w="5527" w:type="dxa"/>
          </w:tcPr>
          <w:p w:rsidR="00D165AA" w:rsidRPr="00457D71" w:rsidRDefault="00D165AA" w:rsidP="00D165AA">
            <w:pPr>
              <w:tabs>
                <w:tab w:val="left" w:pos="2552"/>
                <w:tab w:val="left" w:pos="2835"/>
                <w:tab w:val="left" w:pos="6237"/>
              </w:tabs>
              <w:rPr>
                <w:rFonts w:eastAsia="Times New Roman" w:cs="Arial"/>
                <w:szCs w:val="20"/>
                <w:lang w:eastAsia="nl-NL"/>
              </w:rPr>
            </w:pPr>
            <w:r w:rsidRPr="00457D71">
              <w:rPr>
                <w:rFonts w:eastAsia="Times New Roman" w:cs="Arial"/>
                <w:szCs w:val="20"/>
                <w:lang w:eastAsia="nl-NL"/>
              </w:rPr>
              <w:t xml:space="preserve"> </w:t>
            </w:r>
          </w:p>
        </w:tc>
      </w:tr>
      <w:tr w:rsidR="00D165AA" w:rsidTr="00152A85">
        <w:tc>
          <w:tcPr>
            <w:tcW w:w="3114" w:type="dxa"/>
          </w:tcPr>
          <w:p w:rsidR="00D165AA" w:rsidRDefault="00D165AA" w:rsidP="00D165AA">
            <w:pPr>
              <w:tabs>
                <w:tab w:val="left" w:pos="2552"/>
                <w:tab w:val="left" w:pos="2835"/>
                <w:tab w:val="left" w:pos="6237"/>
              </w:tabs>
              <w:rPr>
                <w:rFonts w:eastAsia="Times New Roman" w:cs="Arial"/>
                <w:szCs w:val="20"/>
                <w:lang w:eastAsia="nl-NL"/>
              </w:rPr>
            </w:pPr>
            <w:r>
              <w:rPr>
                <w:rFonts w:eastAsia="Times New Roman" w:cs="Arial"/>
                <w:szCs w:val="20"/>
                <w:lang w:eastAsia="nl-NL"/>
              </w:rPr>
              <w:t>Studied</w:t>
            </w:r>
            <w:r w:rsidRPr="00457D71">
              <w:rPr>
                <w:rFonts w:eastAsia="Times New Roman" w:cs="Arial"/>
                <w:szCs w:val="20"/>
                <w:lang w:eastAsia="nl-NL"/>
              </w:rPr>
              <w:t xml:space="preserve">uur </w:t>
            </w:r>
            <w:r>
              <w:rPr>
                <w:rFonts w:eastAsia="Times New Roman" w:cs="Arial"/>
                <w:szCs w:val="20"/>
                <w:lang w:eastAsia="nl-NL"/>
              </w:rPr>
              <w:t>(in studiejaren)</w:t>
            </w:r>
          </w:p>
          <w:p w:rsidR="00D165AA" w:rsidRPr="00457D71" w:rsidRDefault="00D165AA" w:rsidP="00D165AA">
            <w:pPr>
              <w:tabs>
                <w:tab w:val="left" w:pos="2552"/>
                <w:tab w:val="left" w:pos="2835"/>
                <w:tab w:val="left" w:pos="6237"/>
              </w:tabs>
              <w:rPr>
                <w:rFonts w:eastAsia="Times New Roman" w:cs="Arial"/>
                <w:szCs w:val="20"/>
                <w:lang w:eastAsia="nl-NL"/>
              </w:rPr>
            </w:pPr>
            <w:r w:rsidRPr="00457D71">
              <w:rPr>
                <w:rFonts w:eastAsia="Times New Roman" w:cs="Arial"/>
                <w:szCs w:val="20"/>
                <w:lang w:eastAsia="nl-NL"/>
              </w:rPr>
              <w:tab/>
            </w:r>
          </w:p>
        </w:tc>
        <w:tc>
          <w:tcPr>
            <w:tcW w:w="5527" w:type="dxa"/>
          </w:tcPr>
          <w:p w:rsidR="00D165AA" w:rsidRPr="00457D71" w:rsidRDefault="00D165AA" w:rsidP="00D165AA">
            <w:pPr>
              <w:tabs>
                <w:tab w:val="left" w:pos="2552"/>
                <w:tab w:val="left" w:pos="2835"/>
                <w:tab w:val="left" w:pos="6237"/>
              </w:tabs>
              <w:rPr>
                <w:rFonts w:eastAsia="Times New Roman" w:cs="Arial"/>
                <w:szCs w:val="20"/>
                <w:lang w:eastAsia="nl-NL"/>
              </w:rPr>
            </w:pPr>
          </w:p>
        </w:tc>
      </w:tr>
      <w:tr w:rsidR="00D165AA" w:rsidTr="00152A85">
        <w:trPr>
          <w:trHeight w:val="448"/>
        </w:trPr>
        <w:tc>
          <w:tcPr>
            <w:tcW w:w="3114" w:type="dxa"/>
          </w:tcPr>
          <w:p w:rsidR="00D165AA" w:rsidRPr="00457D71" w:rsidRDefault="00D165AA" w:rsidP="00D165AA">
            <w:pPr>
              <w:tabs>
                <w:tab w:val="left" w:pos="2552"/>
                <w:tab w:val="left" w:pos="2835"/>
                <w:tab w:val="left" w:pos="6237"/>
              </w:tabs>
              <w:rPr>
                <w:rFonts w:eastAsia="Times New Roman" w:cs="Arial"/>
                <w:szCs w:val="20"/>
                <w:lang w:eastAsia="nl-NL"/>
              </w:rPr>
            </w:pPr>
            <w:r w:rsidRPr="00457D71">
              <w:rPr>
                <w:rFonts w:eastAsia="Times New Roman" w:cs="Arial"/>
                <w:szCs w:val="20"/>
                <w:lang w:eastAsia="nl-NL"/>
              </w:rPr>
              <w:t>Leerweg waarin opleiding wordt aangeboden</w:t>
            </w:r>
          </w:p>
        </w:tc>
        <w:tc>
          <w:tcPr>
            <w:tcW w:w="5527" w:type="dxa"/>
          </w:tcPr>
          <w:p w:rsidR="00D165AA" w:rsidRPr="00457D71" w:rsidRDefault="0061392D" w:rsidP="00D165AA">
            <w:pPr>
              <w:pStyle w:val="Lijstalinea"/>
              <w:tabs>
                <w:tab w:val="left" w:pos="2552"/>
                <w:tab w:val="left" w:pos="2835"/>
                <w:tab w:val="left" w:pos="6237"/>
              </w:tabs>
              <w:spacing w:line="240" w:lineRule="auto"/>
              <w:rPr>
                <w:rFonts w:ascii="Source Sans Pro" w:hAnsi="Source Sans Pro" w:cs="Arial"/>
                <w:sz w:val="20"/>
                <w:szCs w:val="20"/>
              </w:rPr>
            </w:pPr>
            <w:sdt>
              <w:sdtPr>
                <w:rPr>
                  <w:rFonts w:ascii="Source Sans Pro" w:hAnsi="Source Sans Pro" w:cs="Arial"/>
                  <w:sz w:val="20"/>
                  <w:szCs w:val="20"/>
                </w:rPr>
                <w:id w:val="1458456522"/>
                <w14:checkbox>
                  <w14:checked w14:val="0"/>
                  <w14:checkedState w14:val="2612" w14:font="MS Gothic"/>
                  <w14:uncheckedState w14:val="2610" w14:font="MS Gothic"/>
                </w14:checkbox>
              </w:sdtPr>
              <w:sdtEndPr/>
              <w:sdtContent>
                <w:r w:rsidR="00D165AA">
                  <w:rPr>
                    <w:rFonts w:ascii="MS Gothic" w:eastAsia="MS Gothic" w:hAnsi="MS Gothic" w:cs="Arial" w:hint="eastAsia"/>
                    <w:sz w:val="20"/>
                    <w:szCs w:val="20"/>
                  </w:rPr>
                  <w:t>☐</w:t>
                </w:r>
              </w:sdtContent>
            </w:sdt>
            <w:r w:rsidR="00D165AA" w:rsidRPr="00457D71">
              <w:rPr>
                <w:rFonts w:ascii="Source Sans Pro" w:hAnsi="Source Sans Pro" w:cs="Arial"/>
                <w:sz w:val="20"/>
                <w:szCs w:val="20"/>
              </w:rPr>
              <w:t xml:space="preserve"> </w:t>
            </w:r>
            <w:r w:rsidR="00D165AA" w:rsidRPr="007F6419">
              <w:rPr>
                <w:rFonts w:ascii="Source Sans Pro" w:hAnsi="Source Sans Pro" w:cs="Arial"/>
                <w:sz w:val="20"/>
                <w:szCs w:val="20"/>
              </w:rPr>
              <w:t xml:space="preserve">bol                                   </w:t>
            </w:r>
            <w:sdt>
              <w:sdtPr>
                <w:rPr>
                  <w:rFonts w:ascii="Source Sans Pro" w:hAnsi="Source Sans Pro" w:cs="Arial"/>
                  <w:sz w:val="20"/>
                  <w:szCs w:val="20"/>
                </w:rPr>
                <w:id w:val="-732461986"/>
                <w14:checkbox>
                  <w14:checked w14:val="0"/>
                  <w14:checkedState w14:val="2612" w14:font="MS Gothic"/>
                  <w14:uncheckedState w14:val="2610" w14:font="MS Gothic"/>
                </w14:checkbox>
              </w:sdtPr>
              <w:sdtEndPr/>
              <w:sdtContent>
                <w:r w:rsidR="00D165AA" w:rsidRPr="007F6419">
                  <w:rPr>
                    <w:rFonts w:ascii="Source Sans Pro" w:eastAsia="MS Gothic" w:hAnsi="Source Sans Pro" w:cs="Arial"/>
                    <w:sz w:val="20"/>
                    <w:szCs w:val="20"/>
                  </w:rPr>
                  <w:t>☐</w:t>
                </w:r>
              </w:sdtContent>
            </w:sdt>
            <w:r w:rsidR="00D165AA" w:rsidRPr="007F6419">
              <w:rPr>
                <w:rFonts w:ascii="Source Sans Pro" w:hAnsi="Source Sans Pro" w:cs="Arial"/>
                <w:sz w:val="20"/>
                <w:szCs w:val="20"/>
              </w:rPr>
              <w:t xml:space="preserve"> </w:t>
            </w:r>
            <w:proofErr w:type="spellStart"/>
            <w:r w:rsidR="00D165AA" w:rsidRPr="007F6419">
              <w:rPr>
                <w:rFonts w:ascii="Source Sans Pro" w:hAnsi="Source Sans Pro" w:cs="Arial"/>
                <w:sz w:val="20"/>
                <w:szCs w:val="20"/>
              </w:rPr>
              <w:t>bbl</w:t>
            </w:r>
            <w:proofErr w:type="spellEnd"/>
          </w:p>
        </w:tc>
      </w:tr>
    </w:tbl>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105D6C" w:rsidRPr="008F5D55" w:rsidTr="006E68B5">
        <w:trPr>
          <w:trHeight w:val="153"/>
        </w:trPr>
        <w:tc>
          <w:tcPr>
            <w:tcW w:w="8498" w:type="dxa"/>
            <w:shd w:val="clear" w:color="auto" w:fill="F4B083" w:themeFill="accent2" w:themeFillTint="99"/>
          </w:tcPr>
          <w:p w:rsidR="00105D6C" w:rsidRPr="00185493" w:rsidRDefault="00F45A79" w:rsidP="00185493">
            <w:pPr>
              <w:rPr>
                <w:rFonts w:cs="Arial"/>
                <w:b/>
                <w:sz w:val="24"/>
                <w:szCs w:val="24"/>
              </w:rPr>
            </w:pPr>
            <w:r w:rsidRPr="008D3495">
              <w:rPr>
                <w:rFonts w:cs="Arial"/>
                <w:b/>
                <w:sz w:val="24"/>
                <w:szCs w:val="24"/>
              </w:rPr>
              <w:lastRenderedPageBreak/>
              <w:t>3. Ontvankelijkheid</w:t>
            </w:r>
            <w:r w:rsidR="007664D3" w:rsidRPr="008D3495">
              <w:rPr>
                <w:rFonts w:cs="Arial"/>
                <w:b/>
                <w:sz w:val="24"/>
                <w:szCs w:val="24"/>
              </w:rPr>
              <w:t xml:space="preserve"> melding</w:t>
            </w:r>
            <w:r w:rsidR="00185493">
              <w:rPr>
                <w:rFonts w:cs="Arial"/>
                <w:b/>
                <w:sz w:val="24"/>
                <w:szCs w:val="24"/>
              </w:rPr>
              <w:br/>
            </w:r>
            <w:r w:rsidR="00000464" w:rsidRPr="00000464">
              <w:rPr>
                <w:i/>
              </w:rPr>
              <w:t xml:space="preserve">Op basis van </w:t>
            </w:r>
            <w:r w:rsidR="007664D3">
              <w:rPr>
                <w:i/>
              </w:rPr>
              <w:t xml:space="preserve">m.n. </w:t>
            </w:r>
            <w:r w:rsidR="00000464" w:rsidRPr="00000464">
              <w:rPr>
                <w:i/>
              </w:rPr>
              <w:t xml:space="preserve">de volgende criteria </w:t>
            </w:r>
            <w:r w:rsidR="007664D3">
              <w:rPr>
                <w:i/>
              </w:rPr>
              <w:t xml:space="preserve">bepaalt </w:t>
            </w:r>
            <w:r w:rsidR="00000464" w:rsidRPr="00000464">
              <w:rPr>
                <w:i/>
              </w:rPr>
              <w:t xml:space="preserve">de minister </w:t>
            </w:r>
            <w:r w:rsidR="007664D3">
              <w:rPr>
                <w:i/>
              </w:rPr>
              <w:t>of de melding verder wordt behandeld.</w:t>
            </w:r>
          </w:p>
        </w:tc>
      </w:tr>
      <w:tr w:rsidR="00000464" w:rsidRPr="008F5D55" w:rsidTr="00F123B9">
        <w:tc>
          <w:tcPr>
            <w:tcW w:w="8498" w:type="dxa"/>
            <w:shd w:val="clear" w:color="auto" w:fill="EDEDED" w:themeFill="accent3" w:themeFillTint="33"/>
          </w:tcPr>
          <w:p w:rsidR="00000464" w:rsidRPr="00A90FE6" w:rsidRDefault="00000464" w:rsidP="00000464">
            <w:r>
              <w:rPr>
                <w:rFonts w:eastAsia="Times New Roman" w:cs="Arial"/>
                <w:szCs w:val="20"/>
              </w:rPr>
              <w:t>3.1</w:t>
            </w:r>
            <w:r w:rsidRPr="00F123B9">
              <w:rPr>
                <w:rFonts w:eastAsia="Times New Roman" w:cs="Arial"/>
                <w:szCs w:val="20"/>
                <w:shd w:val="clear" w:color="auto" w:fill="EDEDED" w:themeFill="accent3" w:themeFillTint="33"/>
              </w:rPr>
              <w:t>. Welke inspanningen heeft uw instelling reeds verricht t.b.v. het behoud van de opleiding? Wat zijn de resultaten van afstemming tussen belanghebbende partijen (waaronder eventueel ook met Meld- en expertisepunt Specialistisch Vakmanschap van SBB)?</w:t>
            </w:r>
            <w:r w:rsidRPr="00000464">
              <w:rPr>
                <w:rFonts w:eastAsia="Times New Roman" w:cs="Arial"/>
                <w:szCs w:val="20"/>
              </w:rPr>
              <w:t xml:space="preserve"> </w:t>
            </w:r>
          </w:p>
        </w:tc>
      </w:tr>
      <w:tr w:rsidR="00E37936" w:rsidRPr="008F5D55" w:rsidTr="00000464">
        <w:trPr>
          <w:trHeight w:val="722"/>
        </w:trPr>
        <w:tc>
          <w:tcPr>
            <w:tcW w:w="8498" w:type="dxa"/>
            <w:shd w:val="clear" w:color="auto" w:fill="auto"/>
          </w:tcPr>
          <w:p w:rsidR="00E37936" w:rsidRPr="008B52AB" w:rsidRDefault="00E37936" w:rsidP="00200015">
            <w:pPr>
              <w:spacing w:before="40" w:after="0"/>
              <w:rPr>
                <w:rFonts w:ascii="inherit" w:eastAsia="Times New Roman" w:hAnsi="inherit" w:cs="Arial"/>
                <w:color w:val="5B5A58"/>
                <w:sz w:val="24"/>
                <w:szCs w:val="24"/>
                <w:lang w:eastAsia="nl-NL"/>
              </w:rPr>
            </w:pPr>
            <w:r>
              <w:rPr>
                <w:rFonts w:eastAsia="Times New Roman" w:cs="Arial"/>
                <w:szCs w:val="20"/>
              </w:rPr>
              <w:br/>
            </w:r>
          </w:p>
        </w:tc>
      </w:tr>
      <w:tr w:rsidR="00F123B9" w:rsidRPr="008F5D55" w:rsidTr="00F123B9">
        <w:trPr>
          <w:trHeight w:val="722"/>
        </w:trPr>
        <w:tc>
          <w:tcPr>
            <w:tcW w:w="8498" w:type="dxa"/>
            <w:shd w:val="clear" w:color="auto" w:fill="EDEDED" w:themeFill="accent3" w:themeFillTint="33"/>
          </w:tcPr>
          <w:p w:rsidR="00F123B9" w:rsidRDefault="00F123B9" w:rsidP="00F65F40">
            <w:pPr>
              <w:spacing w:before="40" w:after="0"/>
              <w:rPr>
                <w:rFonts w:eastAsia="Times New Roman" w:cs="Arial"/>
                <w:szCs w:val="20"/>
              </w:rPr>
            </w:pPr>
            <w:r>
              <w:rPr>
                <w:rFonts w:eastAsia="Times New Roman" w:cs="Arial"/>
                <w:szCs w:val="20"/>
              </w:rPr>
              <w:t xml:space="preserve">3.2. Hoeveel studenten staan er landelijk ingeschreven op het betreffende </w:t>
            </w:r>
            <w:proofErr w:type="spellStart"/>
            <w:r>
              <w:rPr>
                <w:rFonts w:eastAsia="Times New Roman" w:cs="Arial"/>
                <w:szCs w:val="20"/>
              </w:rPr>
              <w:t>crebo</w:t>
            </w:r>
            <w:proofErr w:type="spellEnd"/>
            <w:r w:rsidR="00F65F40">
              <w:rPr>
                <w:rFonts w:eastAsia="Times New Roman" w:cs="Arial"/>
                <w:szCs w:val="20"/>
              </w:rPr>
              <w:t>-</w:t>
            </w:r>
            <w:r>
              <w:rPr>
                <w:rFonts w:eastAsia="Times New Roman" w:cs="Arial"/>
                <w:szCs w:val="20"/>
              </w:rPr>
              <w:t xml:space="preserve">nummer (kwalificatie) en op andere verwante </w:t>
            </w:r>
            <w:proofErr w:type="spellStart"/>
            <w:r>
              <w:rPr>
                <w:rFonts w:eastAsia="Times New Roman" w:cs="Arial"/>
                <w:szCs w:val="20"/>
              </w:rPr>
              <w:t>crebo</w:t>
            </w:r>
            <w:proofErr w:type="spellEnd"/>
            <w:r>
              <w:rPr>
                <w:rFonts w:eastAsia="Times New Roman" w:cs="Arial"/>
                <w:szCs w:val="20"/>
              </w:rPr>
              <w:t xml:space="preserve">-nummers die tot dezelfde </w:t>
            </w:r>
            <w:proofErr w:type="spellStart"/>
            <w:r>
              <w:rPr>
                <w:rFonts w:eastAsia="Times New Roman" w:cs="Arial"/>
                <w:szCs w:val="20"/>
              </w:rPr>
              <w:t>bc</w:t>
            </w:r>
            <w:proofErr w:type="spellEnd"/>
            <w:r>
              <w:rPr>
                <w:rFonts w:eastAsia="Times New Roman" w:cs="Arial"/>
                <w:szCs w:val="20"/>
              </w:rPr>
              <w:t xml:space="preserve">-code behoren? </w:t>
            </w:r>
          </w:p>
        </w:tc>
      </w:tr>
      <w:tr w:rsidR="00F123B9" w:rsidRPr="008F5D55" w:rsidTr="00F123B9">
        <w:trPr>
          <w:trHeight w:val="722"/>
        </w:trPr>
        <w:tc>
          <w:tcPr>
            <w:tcW w:w="8498" w:type="dxa"/>
            <w:shd w:val="clear" w:color="auto" w:fill="auto"/>
          </w:tcPr>
          <w:p w:rsidR="00F123B9" w:rsidRPr="0057509A" w:rsidRDefault="00F123B9" w:rsidP="00E37936">
            <w:pPr>
              <w:shd w:val="clear" w:color="auto" w:fill="FFFFFF"/>
              <w:spacing w:after="0" w:line="240" w:lineRule="auto"/>
              <w:textAlignment w:val="top"/>
              <w:rPr>
                <w:rFonts w:eastAsia="Times New Roman" w:cs="Arial"/>
                <w:szCs w:val="20"/>
              </w:rPr>
            </w:pPr>
          </w:p>
        </w:tc>
      </w:tr>
      <w:tr w:rsidR="00E37936" w:rsidRPr="008F5D55" w:rsidTr="00F123B9">
        <w:trPr>
          <w:trHeight w:val="634"/>
        </w:trPr>
        <w:tc>
          <w:tcPr>
            <w:tcW w:w="8498" w:type="dxa"/>
            <w:shd w:val="clear" w:color="auto" w:fill="EDEDED" w:themeFill="accent3" w:themeFillTint="33"/>
          </w:tcPr>
          <w:p w:rsidR="00E37936" w:rsidRPr="006E68B5" w:rsidRDefault="00E37936" w:rsidP="00F22DEF">
            <w:r>
              <w:t>3.</w:t>
            </w:r>
            <w:r w:rsidR="00F22DEF">
              <w:t>3</w:t>
            </w:r>
            <w:r>
              <w:t xml:space="preserve">. </w:t>
            </w:r>
            <w:r w:rsidR="006D4430">
              <w:t>Voldoet uw instelling voor de betrokken opleiding aan de zorgplicht arbeidsmarktperspectief?</w:t>
            </w:r>
          </w:p>
        </w:tc>
      </w:tr>
      <w:tr w:rsidR="006D4430" w:rsidRPr="008F5D55" w:rsidTr="00000464">
        <w:trPr>
          <w:trHeight w:val="699"/>
        </w:trPr>
        <w:tc>
          <w:tcPr>
            <w:tcW w:w="8498" w:type="dxa"/>
            <w:shd w:val="clear" w:color="auto" w:fill="auto"/>
          </w:tcPr>
          <w:p w:rsidR="006D4430" w:rsidRPr="006E68B5" w:rsidRDefault="006D4430" w:rsidP="00E37936">
            <w:pPr>
              <w:shd w:val="clear" w:color="auto" w:fill="FFFFFF"/>
              <w:spacing w:after="0" w:line="240" w:lineRule="auto"/>
              <w:ind w:left="300"/>
              <w:textAlignment w:val="top"/>
              <w:rPr>
                <w:rFonts w:eastAsia="Times New Roman" w:cs="Arial"/>
                <w:szCs w:val="20"/>
                <w:lang w:eastAsia="nl-NL"/>
              </w:rPr>
            </w:pPr>
          </w:p>
        </w:tc>
      </w:tr>
    </w:tbl>
    <w:p w:rsidR="006144A8" w:rsidRDefault="006144A8" w:rsidP="008F5D55">
      <w:pPr>
        <w:rPr>
          <w:rFonts w:cs="Arial"/>
          <w:b/>
          <w:szCs w:val="20"/>
        </w:rPr>
      </w:pPr>
    </w:p>
    <w:tbl>
      <w:tblPr>
        <w:tblpPr w:leftFromText="141" w:rightFromText="141" w:vertAnchor="text" w:horzAnchor="margin" w:tblpY="29"/>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502"/>
      </w:tblGrid>
      <w:tr w:rsidR="00185493" w:rsidRPr="008F5D55" w:rsidTr="00185493">
        <w:trPr>
          <w:trHeight w:val="254"/>
        </w:trPr>
        <w:tc>
          <w:tcPr>
            <w:tcW w:w="8502" w:type="dxa"/>
            <w:shd w:val="clear" w:color="auto" w:fill="F4B083" w:themeFill="accent2" w:themeFillTint="99"/>
          </w:tcPr>
          <w:p w:rsidR="00185493" w:rsidRPr="00C872A3" w:rsidRDefault="00185493" w:rsidP="00EF4872">
            <w:pPr>
              <w:rPr>
                <w:rFonts w:eastAsia="Times New Roman" w:cs="Arial"/>
                <w:szCs w:val="20"/>
              </w:rPr>
            </w:pPr>
            <w:r w:rsidRPr="008D3495">
              <w:rPr>
                <w:rFonts w:cs="Arial"/>
                <w:b/>
                <w:sz w:val="24"/>
                <w:szCs w:val="24"/>
              </w:rPr>
              <w:t>4. Inhoudelijke beoordeling toekenning alleenrecht</w:t>
            </w:r>
            <w:r>
              <w:rPr>
                <w:rFonts w:eastAsia="Times New Roman" w:cs="Arial"/>
                <w:szCs w:val="20"/>
              </w:rPr>
              <w:br/>
            </w:r>
            <w:r>
              <w:rPr>
                <w:rFonts w:eastAsia="Times New Roman" w:cs="Arial"/>
                <w:i/>
                <w:szCs w:val="20"/>
              </w:rPr>
              <w:t>Op basis van in ieder geval o</w:t>
            </w:r>
            <w:r w:rsidRPr="00CF7D4A">
              <w:rPr>
                <w:rFonts w:eastAsia="Times New Roman" w:cs="Arial"/>
                <w:i/>
                <w:szCs w:val="20"/>
              </w:rPr>
              <w:t xml:space="preserve">nderstaande vragen </w:t>
            </w:r>
            <w:r w:rsidR="00ED20D5">
              <w:rPr>
                <w:rFonts w:eastAsia="Times New Roman" w:cs="Arial"/>
                <w:i/>
                <w:szCs w:val="20"/>
              </w:rPr>
              <w:t xml:space="preserve">zal de </w:t>
            </w:r>
            <w:r w:rsidRPr="00CF7D4A">
              <w:rPr>
                <w:rFonts w:eastAsia="Times New Roman" w:cs="Arial"/>
                <w:i/>
                <w:szCs w:val="20"/>
              </w:rPr>
              <w:t xml:space="preserve">inhoudelijke beoordeling van uw aanvraag </w:t>
            </w:r>
            <w:r w:rsidR="00ED20D5">
              <w:rPr>
                <w:rFonts w:eastAsia="Times New Roman" w:cs="Arial"/>
                <w:i/>
                <w:szCs w:val="20"/>
              </w:rPr>
              <w:t>plaatsvinden.</w:t>
            </w:r>
            <w:r w:rsidRPr="00CF7D4A">
              <w:rPr>
                <w:rFonts w:eastAsia="Times New Roman" w:cs="Arial"/>
                <w:i/>
                <w:szCs w:val="20"/>
              </w:rPr>
              <w:t xml:space="preserve"> In de toelichting onderaan</w:t>
            </w:r>
            <w:r w:rsidR="00ED20D5">
              <w:rPr>
                <w:rFonts w:eastAsia="Times New Roman" w:cs="Arial"/>
                <w:i/>
                <w:szCs w:val="20"/>
              </w:rPr>
              <w:t xml:space="preserve"> het meldformulier</w:t>
            </w:r>
            <w:r w:rsidRPr="00CF7D4A">
              <w:rPr>
                <w:rFonts w:eastAsia="Times New Roman" w:cs="Arial"/>
                <w:i/>
                <w:szCs w:val="20"/>
              </w:rPr>
              <w:t xml:space="preserve"> kunt u </w:t>
            </w:r>
            <w:r w:rsidR="00EF4872">
              <w:rPr>
                <w:rFonts w:eastAsia="Times New Roman" w:cs="Arial"/>
                <w:i/>
                <w:szCs w:val="20"/>
              </w:rPr>
              <w:t>per vraag de bijbe</w:t>
            </w:r>
            <w:r>
              <w:rPr>
                <w:rFonts w:eastAsia="Times New Roman" w:cs="Arial"/>
                <w:i/>
                <w:szCs w:val="20"/>
              </w:rPr>
              <w:t>horende toelichting</w:t>
            </w:r>
            <w:r w:rsidR="00EF4872">
              <w:rPr>
                <w:rFonts w:eastAsia="Times New Roman" w:cs="Arial"/>
                <w:i/>
                <w:szCs w:val="20"/>
              </w:rPr>
              <w:t xml:space="preserve"> – afkomstig uit de beleidsregel - </w:t>
            </w:r>
            <w:r>
              <w:rPr>
                <w:rFonts w:eastAsia="Times New Roman" w:cs="Arial"/>
                <w:i/>
                <w:szCs w:val="20"/>
              </w:rPr>
              <w:t xml:space="preserve"> </w:t>
            </w:r>
            <w:r w:rsidRPr="00CF7D4A">
              <w:rPr>
                <w:rFonts w:eastAsia="Times New Roman" w:cs="Arial"/>
                <w:i/>
                <w:szCs w:val="20"/>
              </w:rPr>
              <w:t>terugvinden.</w:t>
            </w:r>
            <w:r w:rsidRPr="0024643A">
              <w:rPr>
                <w:rFonts w:eastAsia="Times New Roman" w:cs="Arial"/>
                <w:szCs w:val="20"/>
              </w:rPr>
              <w:t xml:space="preserve"> </w:t>
            </w:r>
          </w:p>
        </w:tc>
      </w:tr>
      <w:tr w:rsidR="00185493" w:rsidRPr="008F5D55" w:rsidTr="00F123B9">
        <w:tc>
          <w:tcPr>
            <w:tcW w:w="8502" w:type="dxa"/>
            <w:shd w:val="clear" w:color="auto" w:fill="EDEDED" w:themeFill="accent3" w:themeFillTint="33"/>
          </w:tcPr>
          <w:p w:rsidR="00185493" w:rsidRPr="002655CD" w:rsidRDefault="00185493" w:rsidP="00185493">
            <w:pPr>
              <w:spacing w:before="40" w:after="0"/>
              <w:rPr>
                <w:rFonts w:eastAsia="Times New Roman" w:cs="Arial"/>
                <w:szCs w:val="20"/>
              </w:rPr>
            </w:pPr>
            <w:r>
              <w:rPr>
                <w:rFonts w:eastAsia="Times New Roman" w:cs="Arial"/>
                <w:szCs w:val="20"/>
              </w:rPr>
              <w:t>4</w:t>
            </w:r>
            <w:r w:rsidRPr="002655CD">
              <w:rPr>
                <w:rFonts w:eastAsia="Times New Roman" w:cs="Arial"/>
                <w:szCs w:val="20"/>
              </w:rPr>
              <w:t>.1</w:t>
            </w:r>
            <w:r w:rsidR="00F123B9">
              <w:rPr>
                <w:rFonts w:eastAsia="Times New Roman" w:cs="Arial"/>
                <w:szCs w:val="20"/>
              </w:rPr>
              <w:t>.</w:t>
            </w:r>
            <w:r w:rsidRPr="002655CD">
              <w:rPr>
                <w:rFonts w:eastAsia="Times New Roman" w:cs="Arial"/>
                <w:szCs w:val="20"/>
              </w:rPr>
              <w:t xml:space="preserve"> Hoe groot is de beroepsgroep? Hoe heeft het aantal beroepsbeoefenaren zich de laatste jaren ontwikkeld?</w:t>
            </w:r>
          </w:p>
        </w:tc>
      </w:tr>
      <w:tr w:rsidR="00185493" w:rsidRPr="008F5D55" w:rsidTr="00185493">
        <w:tc>
          <w:tcPr>
            <w:tcW w:w="8502" w:type="dxa"/>
            <w:shd w:val="clear" w:color="auto" w:fill="auto"/>
          </w:tcPr>
          <w:p w:rsidR="00185493" w:rsidRPr="002655CD" w:rsidRDefault="00185493" w:rsidP="00185493">
            <w:pPr>
              <w:spacing w:before="40" w:after="0"/>
              <w:rPr>
                <w:rFonts w:eastAsia="Times New Roman" w:cs="Arial"/>
                <w:szCs w:val="20"/>
              </w:rPr>
            </w:pPr>
          </w:p>
          <w:p w:rsidR="00185493" w:rsidRPr="002655CD" w:rsidRDefault="00185493" w:rsidP="00185493">
            <w:pPr>
              <w:spacing w:before="40" w:after="0"/>
              <w:rPr>
                <w:rFonts w:eastAsia="Times New Roman" w:cs="Arial"/>
                <w:szCs w:val="20"/>
              </w:rPr>
            </w:pPr>
          </w:p>
        </w:tc>
      </w:tr>
      <w:tr w:rsidR="00185493" w:rsidRPr="008F5D55" w:rsidTr="00F123B9">
        <w:trPr>
          <w:trHeight w:val="356"/>
        </w:trPr>
        <w:tc>
          <w:tcPr>
            <w:tcW w:w="8502" w:type="dxa"/>
            <w:shd w:val="clear" w:color="auto" w:fill="EDEDED" w:themeFill="accent3" w:themeFillTint="33"/>
          </w:tcPr>
          <w:p w:rsidR="00185493" w:rsidRPr="009D4B24" w:rsidRDefault="00185493" w:rsidP="00E40CF1">
            <w:pPr>
              <w:rPr>
                <w:rFonts w:eastAsia="Times New Roman" w:cs="Arial"/>
                <w:szCs w:val="20"/>
              </w:rPr>
            </w:pPr>
            <w:r>
              <w:rPr>
                <w:rFonts w:eastAsia="Times New Roman" w:cs="Arial"/>
                <w:szCs w:val="20"/>
              </w:rPr>
              <w:t>4</w:t>
            </w:r>
            <w:r w:rsidRPr="002655CD">
              <w:rPr>
                <w:rFonts w:eastAsia="Times New Roman" w:cs="Arial"/>
                <w:szCs w:val="20"/>
              </w:rPr>
              <w:t>.2</w:t>
            </w:r>
            <w:r w:rsidR="00F123B9">
              <w:rPr>
                <w:rFonts w:eastAsia="Times New Roman" w:cs="Arial"/>
                <w:szCs w:val="20"/>
              </w:rPr>
              <w:t>.</w:t>
            </w:r>
            <w:r w:rsidRPr="002655CD">
              <w:rPr>
                <w:rFonts w:eastAsia="Times New Roman" w:cs="Arial"/>
                <w:szCs w:val="20"/>
              </w:rPr>
              <w:t xml:space="preserve"> Wat is de vervangingsvraag binnen de beroepsgroep en hoe verhoudt deze zich tot het </w:t>
            </w:r>
            <w:r w:rsidR="009D4B24">
              <w:rPr>
                <w:rFonts w:eastAsia="Times New Roman" w:cs="Arial"/>
                <w:szCs w:val="20"/>
              </w:rPr>
              <w:t xml:space="preserve">totaal </w:t>
            </w:r>
            <w:r w:rsidRPr="002655CD">
              <w:rPr>
                <w:rFonts w:eastAsia="Times New Roman" w:cs="Arial"/>
                <w:szCs w:val="20"/>
              </w:rPr>
              <w:t>aantal gediplomeerden per jaar</w:t>
            </w:r>
            <w:r w:rsidR="009D4B24">
              <w:rPr>
                <w:rFonts w:eastAsia="Times New Roman" w:cs="Arial"/>
                <w:szCs w:val="20"/>
              </w:rPr>
              <w:t xml:space="preserve"> dat </w:t>
            </w:r>
            <w:r w:rsidR="00E40CF1">
              <w:rPr>
                <w:rFonts w:eastAsia="Times New Roman" w:cs="Arial"/>
                <w:szCs w:val="20"/>
              </w:rPr>
              <w:t xml:space="preserve">instroomt in de beroepsgroep? </w:t>
            </w:r>
          </w:p>
        </w:tc>
      </w:tr>
      <w:tr w:rsidR="00185493" w:rsidRPr="008F5D55" w:rsidTr="00185493">
        <w:tc>
          <w:tcPr>
            <w:tcW w:w="8502" w:type="dxa"/>
            <w:shd w:val="clear" w:color="auto" w:fill="auto"/>
          </w:tcPr>
          <w:p w:rsidR="00185493" w:rsidRPr="002655CD" w:rsidRDefault="00185493" w:rsidP="00185493">
            <w:pPr>
              <w:spacing w:before="40" w:after="0"/>
              <w:rPr>
                <w:rFonts w:eastAsia="Times New Roman" w:cs="Arial"/>
                <w:szCs w:val="20"/>
              </w:rPr>
            </w:pPr>
          </w:p>
          <w:p w:rsidR="00185493" w:rsidRPr="002655CD" w:rsidRDefault="00185493" w:rsidP="00185493">
            <w:pPr>
              <w:spacing w:before="40" w:after="0"/>
              <w:rPr>
                <w:rFonts w:eastAsia="Times New Roman" w:cs="Arial"/>
                <w:szCs w:val="20"/>
              </w:rPr>
            </w:pPr>
          </w:p>
        </w:tc>
      </w:tr>
      <w:tr w:rsidR="00185493" w:rsidRPr="008F5D55" w:rsidTr="00F123B9">
        <w:tc>
          <w:tcPr>
            <w:tcW w:w="8502" w:type="dxa"/>
            <w:shd w:val="clear" w:color="auto" w:fill="EDEDED" w:themeFill="accent3" w:themeFillTint="33"/>
          </w:tcPr>
          <w:p w:rsidR="00185493" w:rsidRPr="002655CD" w:rsidRDefault="00185493" w:rsidP="00185493">
            <w:pPr>
              <w:rPr>
                <w:rFonts w:eastAsia="Times New Roman" w:cs="Arial"/>
                <w:szCs w:val="20"/>
              </w:rPr>
            </w:pPr>
            <w:r>
              <w:rPr>
                <w:rFonts w:eastAsia="Times New Roman" w:cs="Arial"/>
                <w:szCs w:val="20"/>
              </w:rPr>
              <w:t>4.3</w:t>
            </w:r>
            <w:r w:rsidR="00F123B9">
              <w:rPr>
                <w:rFonts w:eastAsia="Times New Roman" w:cs="Arial"/>
                <w:szCs w:val="20"/>
              </w:rPr>
              <w:t>.</w:t>
            </w:r>
            <w:r>
              <w:rPr>
                <w:rFonts w:eastAsia="Times New Roman" w:cs="Arial"/>
                <w:szCs w:val="20"/>
              </w:rPr>
              <w:t xml:space="preserve"> </w:t>
            </w:r>
            <w:r w:rsidRPr="002655CD">
              <w:rPr>
                <w:rFonts w:eastAsia="Times New Roman" w:cs="Arial"/>
                <w:szCs w:val="20"/>
              </w:rPr>
              <w:t>In welke mate onderscheiden de te leren kennis en vaardigheden binnen de opleiding zich van an</w:t>
            </w:r>
            <w:r>
              <w:rPr>
                <w:rFonts w:eastAsia="Times New Roman" w:cs="Arial"/>
                <w:szCs w:val="20"/>
              </w:rPr>
              <w:t xml:space="preserve">dere (verwante) kwalificaties? Beschrijft u hierbij ook welke inspanningen uw instelling heeft verricht om zich ervan te vergewissen dat de opleiding uniek is. </w:t>
            </w:r>
          </w:p>
        </w:tc>
      </w:tr>
      <w:tr w:rsidR="00185493" w:rsidRPr="008F5D55" w:rsidTr="00185493">
        <w:tc>
          <w:tcPr>
            <w:tcW w:w="8502" w:type="dxa"/>
            <w:shd w:val="clear" w:color="auto" w:fill="auto"/>
          </w:tcPr>
          <w:p w:rsidR="00D165AA" w:rsidRPr="00B74605" w:rsidRDefault="00D165AA" w:rsidP="00185493">
            <w:pPr>
              <w:spacing w:before="40" w:after="0"/>
              <w:rPr>
                <w:rFonts w:eastAsia="Times New Roman" w:cs="Arial"/>
                <w:sz w:val="18"/>
                <w:szCs w:val="18"/>
              </w:rPr>
            </w:pPr>
          </w:p>
          <w:p w:rsidR="00185493" w:rsidRPr="002655CD" w:rsidRDefault="00185493" w:rsidP="00185493">
            <w:pPr>
              <w:spacing w:before="40" w:after="0"/>
              <w:rPr>
                <w:rFonts w:eastAsia="Times New Roman" w:cs="Arial"/>
                <w:szCs w:val="20"/>
              </w:rPr>
            </w:pPr>
          </w:p>
        </w:tc>
      </w:tr>
      <w:tr w:rsidR="00185493" w:rsidRPr="008F5D55" w:rsidTr="00F123B9">
        <w:tc>
          <w:tcPr>
            <w:tcW w:w="8502" w:type="dxa"/>
            <w:shd w:val="clear" w:color="auto" w:fill="EDEDED" w:themeFill="accent3" w:themeFillTint="33"/>
          </w:tcPr>
          <w:p w:rsidR="00185493" w:rsidRPr="002655CD" w:rsidRDefault="00185493" w:rsidP="00185493">
            <w:pPr>
              <w:spacing w:before="40" w:after="0"/>
              <w:rPr>
                <w:rFonts w:eastAsia="Times New Roman" w:cs="Arial"/>
                <w:szCs w:val="20"/>
              </w:rPr>
            </w:pPr>
            <w:r>
              <w:rPr>
                <w:rFonts w:eastAsia="Times New Roman" w:cs="Arial"/>
                <w:szCs w:val="20"/>
              </w:rPr>
              <w:t>4</w:t>
            </w:r>
            <w:r w:rsidRPr="002655CD">
              <w:rPr>
                <w:rFonts w:eastAsia="Times New Roman" w:cs="Arial"/>
                <w:szCs w:val="20"/>
              </w:rPr>
              <w:t>.4</w:t>
            </w:r>
            <w:r w:rsidR="00F123B9">
              <w:rPr>
                <w:rFonts w:eastAsia="Times New Roman" w:cs="Arial"/>
                <w:szCs w:val="20"/>
              </w:rPr>
              <w:t>.</w:t>
            </w:r>
            <w:r w:rsidRPr="002655CD">
              <w:rPr>
                <w:rFonts w:eastAsia="Times New Roman" w:cs="Arial"/>
                <w:szCs w:val="20"/>
              </w:rPr>
              <w:t xml:space="preserve"> Op welke wijze is het bedrijfsleven structureel en duurzaam betrokken bij het in stand houden van de beroepsopleiding?</w:t>
            </w:r>
          </w:p>
        </w:tc>
      </w:tr>
      <w:tr w:rsidR="00185493" w:rsidRPr="008F5D55" w:rsidTr="00185493">
        <w:trPr>
          <w:trHeight w:val="764"/>
        </w:trPr>
        <w:tc>
          <w:tcPr>
            <w:tcW w:w="8502" w:type="dxa"/>
            <w:shd w:val="clear" w:color="auto" w:fill="auto"/>
          </w:tcPr>
          <w:p w:rsidR="00185493" w:rsidRPr="008F5D55" w:rsidRDefault="00185493" w:rsidP="00185493">
            <w:pPr>
              <w:spacing w:before="40" w:after="0"/>
              <w:rPr>
                <w:rFonts w:eastAsia="Times New Roman" w:cs="Arial"/>
                <w:szCs w:val="20"/>
              </w:rPr>
            </w:pPr>
          </w:p>
        </w:tc>
      </w:tr>
    </w:tbl>
    <w:tbl>
      <w:tblPr>
        <w:tblStyle w:val="Tabelraster"/>
        <w:tblpPr w:leftFromText="141" w:rightFromText="141" w:vertAnchor="page" w:horzAnchor="margin" w:tblpY="2191"/>
        <w:tblW w:w="8641" w:type="dxa"/>
        <w:tblLook w:val="04A0" w:firstRow="1" w:lastRow="0" w:firstColumn="1" w:lastColumn="0" w:noHBand="0" w:noVBand="1"/>
      </w:tblPr>
      <w:tblGrid>
        <w:gridCol w:w="3114"/>
        <w:gridCol w:w="5527"/>
      </w:tblGrid>
      <w:tr w:rsidR="00D165AA" w:rsidRPr="006853D1" w:rsidTr="00D165AA">
        <w:tc>
          <w:tcPr>
            <w:tcW w:w="8641" w:type="dxa"/>
            <w:gridSpan w:val="2"/>
            <w:shd w:val="clear" w:color="auto" w:fill="F4B083" w:themeFill="accent2" w:themeFillTint="99"/>
          </w:tcPr>
          <w:p w:rsidR="00D165AA" w:rsidRPr="006853D1" w:rsidRDefault="00D165AA" w:rsidP="00D165AA">
            <w:pPr>
              <w:rPr>
                <w:rFonts w:eastAsia="Times New Roman" w:cs="Arial"/>
                <w:i/>
                <w:sz w:val="24"/>
                <w:szCs w:val="24"/>
              </w:rPr>
            </w:pPr>
            <w:r>
              <w:rPr>
                <w:rFonts w:cs="Arial"/>
                <w:b/>
                <w:sz w:val="24"/>
                <w:szCs w:val="24"/>
              </w:rPr>
              <w:lastRenderedPageBreak/>
              <w:t>5</w:t>
            </w:r>
            <w:r w:rsidRPr="006853D1">
              <w:rPr>
                <w:rFonts w:cs="Arial"/>
                <w:b/>
                <w:sz w:val="24"/>
                <w:szCs w:val="24"/>
              </w:rPr>
              <w:t xml:space="preserve">. </w:t>
            </w:r>
            <w:r>
              <w:rPr>
                <w:rFonts w:cs="Arial"/>
                <w:b/>
                <w:sz w:val="24"/>
                <w:szCs w:val="24"/>
              </w:rPr>
              <w:t>Ondertekening</w:t>
            </w:r>
          </w:p>
        </w:tc>
      </w:tr>
      <w:tr w:rsidR="00D165AA" w:rsidRPr="00337BBE" w:rsidTr="00D165AA">
        <w:trPr>
          <w:trHeight w:val="426"/>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sidRPr="00030FA5">
              <w:rPr>
                <w:rFonts w:eastAsia="Times New Roman" w:cs="Arial"/>
                <w:lang w:eastAsia="nl-NL"/>
              </w:rPr>
              <w:t xml:space="preserve">Naam </w:t>
            </w:r>
            <w:r>
              <w:rPr>
                <w:rFonts w:eastAsia="Times New Roman" w:cs="Arial"/>
                <w:lang w:eastAsia="nl-NL"/>
              </w:rPr>
              <w:t>tekenbevoegde</w:t>
            </w:r>
          </w:p>
        </w:tc>
        <w:tc>
          <w:tcPr>
            <w:tcW w:w="5527" w:type="dxa"/>
          </w:tcPr>
          <w:p w:rsidR="00D165AA" w:rsidRPr="00337BBE" w:rsidRDefault="00D165AA" w:rsidP="00D165AA">
            <w:pPr>
              <w:tabs>
                <w:tab w:val="left" w:pos="2552"/>
                <w:tab w:val="left" w:pos="2835"/>
                <w:tab w:val="left" w:pos="6237"/>
              </w:tabs>
              <w:rPr>
                <w:rFonts w:ascii="Arial" w:eastAsia="Times New Roman" w:hAnsi="Arial" w:cs="Arial"/>
                <w:lang w:eastAsia="nl-NL"/>
              </w:rPr>
            </w:pPr>
          </w:p>
        </w:tc>
      </w:tr>
      <w:tr w:rsidR="00D165AA" w:rsidRPr="00337BBE" w:rsidTr="00D165AA">
        <w:trPr>
          <w:trHeight w:val="419"/>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Pr>
                <w:rFonts w:eastAsia="Times New Roman" w:cs="Arial"/>
                <w:lang w:eastAsia="nl-NL"/>
              </w:rPr>
              <w:t>Plaats</w:t>
            </w:r>
          </w:p>
        </w:tc>
        <w:tc>
          <w:tcPr>
            <w:tcW w:w="5527" w:type="dxa"/>
          </w:tcPr>
          <w:p w:rsidR="00D165AA" w:rsidRPr="00337BBE" w:rsidRDefault="00D165AA" w:rsidP="00D165AA">
            <w:pPr>
              <w:tabs>
                <w:tab w:val="left" w:pos="2552"/>
                <w:tab w:val="left" w:pos="2835"/>
                <w:tab w:val="left" w:pos="6237"/>
              </w:tabs>
              <w:rPr>
                <w:rFonts w:ascii="Arial" w:eastAsia="Times New Roman" w:hAnsi="Arial" w:cs="Arial"/>
                <w:lang w:eastAsia="nl-NL"/>
              </w:rPr>
            </w:pPr>
          </w:p>
        </w:tc>
      </w:tr>
      <w:tr w:rsidR="00D165AA" w:rsidRPr="00030FA5" w:rsidTr="00D165AA">
        <w:trPr>
          <w:trHeight w:val="425"/>
        </w:trPr>
        <w:tc>
          <w:tcPr>
            <w:tcW w:w="3114" w:type="dxa"/>
          </w:tcPr>
          <w:p w:rsidR="00D165AA" w:rsidRPr="00030FA5" w:rsidRDefault="00D165AA" w:rsidP="00D165AA">
            <w:pPr>
              <w:tabs>
                <w:tab w:val="left" w:pos="2552"/>
                <w:tab w:val="left" w:pos="2835"/>
                <w:tab w:val="left" w:pos="6237"/>
              </w:tabs>
              <w:rPr>
                <w:rFonts w:eastAsia="Times New Roman" w:cs="Arial"/>
                <w:lang w:eastAsia="nl-NL"/>
              </w:rPr>
            </w:pPr>
            <w:r>
              <w:rPr>
                <w:rFonts w:eastAsia="Times New Roman" w:cs="Arial"/>
                <w:lang w:eastAsia="nl-NL"/>
              </w:rPr>
              <w:t>Datum</w:t>
            </w:r>
          </w:p>
        </w:tc>
        <w:tc>
          <w:tcPr>
            <w:tcW w:w="5527" w:type="dxa"/>
          </w:tcPr>
          <w:p w:rsidR="00D165AA" w:rsidRPr="00030FA5" w:rsidRDefault="00D165AA" w:rsidP="00D165AA">
            <w:pPr>
              <w:tabs>
                <w:tab w:val="left" w:pos="2552"/>
                <w:tab w:val="left" w:pos="2835"/>
                <w:tab w:val="left" w:pos="6237"/>
              </w:tabs>
              <w:rPr>
                <w:rFonts w:eastAsia="Times New Roman" w:cs="Arial"/>
                <w:lang w:eastAsia="nl-NL"/>
              </w:rPr>
            </w:pPr>
          </w:p>
        </w:tc>
      </w:tr>
      <w:tr w:rsidR="00D165AA" w:rsidRPr="00030FA5" w:rsidTr="00D165AA">
        <w:trPr>
          <w:trHeight w:val="1215"/>
        </w:trPr>
        <w:tc>
          <w:tcPr>
            <w:tcW w:w="3114" w:type="dxa"/>
          </w:tcPr>
          <w:p w:rsidR="00D165AA" w:rsidRDefault="00D165AA" w:rsidP="00D165AA">
            <w:pPr>
              <w:tabs>
                <w:tab w:val="left" w:pos="2552"/>
                <w:tab w:val="left" w:pos="2835"/>
                <w:tab w:val="left" w:pos="6237"/>
              </w:tabs>
              <w:rPr>
                <w:rFonts w:eastAsia="Times New Roman" w:cs="Arial"/>
                <w:lang w:eastAsia="nl-NL"/>
              </w:rPr>
            </w:pPr>
            <w:r>
              <w:rPr>
                <w:rFonts w:eastAsia="Times New Roman" w:cs="Arial"/>
                <w:lang w:eastAsia="nl-NL"/>
              </w:rPr>
              <w:t>Handtekening</w:t>
            </w:r>
          </w:p>
        </w:tc>
        <w:tc>
          <w:tcPr>
            <w:tcW w:w="5527" w:type="dxa"/>
          </w:tcPr>
          <w:p w:rsidR="00D165AA" w:rsidRPr="00030FA5" w:rsidRDefault="00D165AA" w:rsidP="00D165AA">
            <w:pPr>
              <w:tabs>
                <w:tab w:val="left" w:pos="2552"/>
                <w:tab w:val="left" w:pos="2835"/>
                <w:tab w:val="left" w:pos="6237"/>
              </w:tabs>
              <w:rPr>
                <w:rFonts w:eastAsia="Times New Roman" w:cs="Arial"/>
                <w:lang w:eastAsia="nl-NL"/>
              </w:rPr>
            </w:pPr>
          </w:p>
        </w:tc>
      </w:tr>
    </w:tbl>
    <w:p w:rsidR="00255C4A" w:rsidRDefault="00255C4A">
      <w:pPr>
        <w:rPr>
          <w:rFonts w:cs="Arial"/>
          <w:b/>
          <w:szCs w:val="20"/>
        </w:rPr>
      </w:pPr>
    </w:p>
    <w:p w:rsidR="00F57C03" w:rsidRPr="00F57C03" w:rsidRDefault="00F57C03" w:rsidP="004E75A9">
      <w:pPr>
        <w:rPr>
          <w:b/>
          <w:sz w:val="28"/>
          <w:szCs w:val="28"/>
        </w:rPr>
      </w:pPr>
      <w:r w:rsidRPr="00F57C03">
        <w:rPr>
          <w:b/>
          <w:sz w:val="28"/>
          <w:szCs w:val="28"/>
        </w:rPr>
        <w:t>Toelichting</w:t>
      </w:r>
    </w:p>
    <w:p w:rsidR="00BA0E17" w:rsidRDefault="00185493" w:rsidP="00F57C03">
      <w:pPr>
        <w:spacing w:after="0" w:line="280" w:lineRule="atLeast"/>
        <w:rPr>
          <w:rFonts w:cs="Arial"/>
          <w:b/>
          <w:szCs w:val="20"/>
        </w:rPr>
      </w:pPr>
      <w:r>
        <w:rPr>
          <w:rFonts w:cs="Arial"/>
          <w:b/>
          <w:szCs w:val="20"/>
        </w:rPr>
        <w:t>Bij 1</w:t>
      </w:r>
      <w:r w:rsidR="00BA0E17">
        <w:rPr>
          <w:rFonts w:cs="Arial"/>
          <w:b/>
          <w:szCs w:val="20"/>
        </w:rPr>
        <w:t>. Contactgegevens indiener</w:t>
      </w:r>
    </w:p>
    <w:p w:rsidR="00F57C03" w:rsidRPr="00F57C03" w:rsidRDefault="00BA0E17" w:rsidP="00BA0E17">
      <w:pPr>
        <w:rPr>
          <w:rFonts w:cs="Arial"/>
          <w:szCs w:val="20"/>
        </w:rPr>
      </w:pPr>
      <w:r>
        <w:t>Alleen het bevoegd gezag van een bekostigde instelling, die de opleiding verzorgt, kan een signaal indienen dat de opleiding dreigt te verdwijnen. Indien een branche problemen ervaart bij de uitvoering van een kleine en unieke opleiding en er met de instelling niet uitkomt, ka</w:t>
      </w:r>
      <w:r w:rsidR="00185493">
        <w:t xml:space="preserve">n advies gevraagd worden bij </w:t>
      </w:r>
      <w:r>
        <w:t xml:space="preserve">SBB. </w:t>
      </w:r>
    </w:p>
    <w:p w:rsidR="00F57C03" w:rsidRDefault="00F57C03" w:rsidP="007664D3">
      <w:pPr>
        <w:spacing w:after="0" w:line="280" w:lineRule="atLeast"/>
        <w:rPr>
          <w:rFonts w:cs="Arial"/>
          <w:b/>
          <w:szCs w:val="20"/>
        </w:rPr>
      </w:pPr>
      <w:r>
        <w:rPr>
          <w:rFonts w:cs="Arial"/>
          <w:b/>
          <w:szCs w:val="20"/>
        </w:rPr>
        <w:t>Bij 2</w:t>
      </w:r>
      <w:r w:rsidR="00BA0E17">
        <w:rPr>
          <w:rFonts w:cs="Arial"/>
          <w:b/>
          <w:szCs w:val="20"/>
        </w:rPr>
        <w:t xml:space="preserve">. </w:t>
      </w:r>
      <w:r w:rsidR="006853D1">
        <w:rPr>
          <w:rFonts w:cs="Arial"/>
          <w:b/>
          <w:szCs w:val="20"/>
        </w:rPr>
        <w:t>Gegevens opleiding</w:t>
      </w:r>
    </w:p>
    <w:p w:rsidR="00F57C03" w:rsidRDefault="00F57C03" w:rsidP="007664D3">
      <w:pPr>
        <w:spacing w:after="0" w:line="280" w:lineRule="atLeast"/>
        <w:rPr>
          <w:rFonts w:cs="Arial"/>
          <w:szCs w:val="20"/>
        </w:rPr>
      </w:pPr>
      <w:r>
        <w:rPr>
          <w:rFonts w:cs="Arial"/>
          <w:szCs w:val="20"/>
        </w:rPr>
        <w:t>V</w:t>
      </w:r>
      <w:r w:rsidRPr="00F57C03">
        <w:rPr>
          <w:rFonts w:cs="Arial"/>
          <w:szCs w:val="20"/>
        </w:rPr>
        <w:t xml:space="preserve">ul hier de gegevens in van de kleine, unieke beroepsopleiding waar u het alleenrecht voor </w:t>
      </w:r>
      <w:r>
        <w:rPr>
          <w:rFonts w:cs="Arial"/>
          <w:szCs w:val="20"/>
        </w:rPr>
        <w:t>wil</w:t>
      </w:r>
      <w:r w:rsidR="00AC6329">
        <w:rPr>
          <w:rFonts w:cs="Arial"/>
          <w:szCs w:val="20"/>
        </w:rPr>
        <w:t xml:space="preserve"> </w:t>
      </w:r>
      <w:r>
        <w:rPr>
          <w:rFonts w:cs="Arial"/>
          <w:szCs w:val="20"/>
        </w:rPr>
        <w:t>verkrijgen</w:t>
      </w:r>
      <w:r w:rsidRPr="00F57C03">
        <w:rPr>
          <w:rFonts w:cs="Arial"/>
          <w:szCs w:val="20"/>
        </w:rPr>
        <w:t xml:space="preserve">. </w:t>
      </w:r>
      <w:r w:rsidR="00155593">
        <w:rPr>
          <w:rFonts w:cs="Arial"/>
          <w:szCs w:val="20"/>
        </w:rPr>
        <w:t xml:space="preserve">De </w:t>
      </w:r>
      <w:proofErr w:type="spellStart"/>
      <w:r w:rsidR="008D4EE8">
        <w:rPr>
          <w:rFonts w:cs="Arial"/>
          <w:szCs w:val="20"/>
        </w:rPr>
        <w:t>bc</w:t>
      </w:r>
      <w:proofErr w:type="spellEnd"/>
      <w:r>
        <w:rPr>
          <w:rFonts w:cs="Arial"/>
          <w:szCs w:val="20"/>
        </w:rPr>
        <w:t xml:space="preserve">-code </w:t>
      </w:r>
      <w:r w:rsidR="00155593">
        <w:rPr>
          <w:rFonts w:cs="Arial"/>
          <w:szCs w:val="20"/>
        </w:rPr>
        <w:t>(</w:t>
      </w:r>
      <w:r>
        <w:rPr>
          <w:rFonts w:cs="Arial"/>
          <w:szCs w:val="20"/>
        </w:rPr>
        <w:t>de beroepsopleiding</w:t>
      </w:r>
      <w:r w:rsidR="00155593">
        <w:rPr>
          <w:rFonts w:cs="Arial"/>
          <w:szCs w:val="20"/>
        </w:rPr>
        <w:t xml:space="preserve"> code) </w:t>
      </w:r>
      <w:r>
        <w:rPr>
          <w:rFonts w:cs="Arial"/>
          <w:szCs w:val="20"/>
        </w:rPr>
        <w:t xml:space="preserve">is te vinden in de </w:t>
      </w:r>
      <w:proofErr w:type="spellStart"/>
      <w:r w:rsidR="00ED20D5">
        <w:rPr>
          <w:rFonts w:cs="Arial"/>
          <w:szCs w:val="20"/>
        </w:rPr>
        <w:t>c</w:t>
      </w:r>
      <w:r w:rsidR="00155593">
        <w:rPr>
          <w:rFonts w:cs="Arial"/>
          <w:szCs w:val="20"/>
        </w:rPr>
        <w:t>rebo</w:t>
      </w:r>
      <w:proofErr w:type="spellEnd"/>
      <w:r w:rsidR="00155593">
        <w:rPr>
          <w:rFonts w:cs="Arial"/>
          <w:szCs w:val="20"/>
        </w:rPr>
        <w:t>-k</w:t>
      </w:r>
      <w:r>
        <w:rPr>
          <w:rFonts w:cs="Arial"/>
          <w:szCs w:val="20"/>
        </w:rPr>
        <w:t>oppeltabel</w:t>
      </w:r>
      <w:r w:rsidR="00155593">
        <w:rPr>
          <w:rFonts w:cs="Arial"/>
          <w:szCs w:val="20"/>
        </w:rPr>
        <w:t xml:space="preserve"> van SBB</w:t>
      </w:r>
      <w:r w:rsidR="008D4EE8">
        <w:rPr>
          <w:rFonts w:cs="Arial"/>
          <w:szCs w:val="20"/>
        </w:rPr>
        <w:t xml:space="preserve">. Bij het </w:t>
      </w:r>
      <w:proofErr w:type="spellStart"/>
      <w:r w:rsidR="008D4EE8">
        <w:rPr>
          <w:rFonts w:cs="Arial"/>
          <w:szCs w:val="20"/>
        </w:rPr>
        <w:t>crebo</w:t>
      </w:r>
      <w:proofErr w:type="spellEnd"/>
      <w:r w:rsidR="008D4EE8">
        <w:rPr>
          <w:rFonts w:cs="Arial"/>
          <w:szCs w:val="20"/>
        </w:rPr>
        <w:t xml:space="preserve">-nummer van de opleiding is de bijbehorende </w:t>
      </w:r>
      <w:proofErr w:type="spellStart"/>
      <w:r w:rsidR="008D4EE8">
        <w:rPr>
          <w:rFonts w:cs="Arial"/>
          <w:szCs w:val="20"/>
        </w:rPr>
        <w:t>bc</w:t>
      </w:r>
      <w:proofErr w:type="spellEnd"/>
      <w:r w:rsidR="008D4EE8">
        <w:rPr>
          <w:rFonts w:cs="Arial"/>
          <w:szCs w:val="20"/>
        </w:rPr>
        <w:t>-code te vinden.</w:t>
      </w:r>
    </w:p>
    <w:p w:rsidR="007664D3" w:rsidRDefault="007664D3" w:rsidP="007664D3">
      <w:pPr>
        <w:spacing w:after="0" w:line="280" w:lineRule="atLeast"/>
        <w:rPr>
          <w:rFonts w:cs="Arial"/>
          <w:szCs w:val="20"/>
        </w:rPr>
      </w:pPr>
      <w:bookmarkStart w:id="0" w:name="_GoBack"/>
      <w:bookmarkEnd w:id="0"/>
    </w:p>
    <w:p w:rsidR="007664D3" w:rsidRDefault="006853D1" w:rsidP="007664D3">
      <w:pPr>
        <w:spacing w:after="0" w:line="280" w:lineRule="atLeast"/>
        <w:rPr>
          <w:rFonts w:cs="Arial"/>
          <w:b/>
          <w:szCs w:val="20"/>
        </w:rPr>
      </w:pPr>
      <w:r>
        <w:rPr>
          <w:rFonts w:cs="Arial"/>
          <w:b/>
          <w:szCs w:val="20"/>
        </w:rPr>
        <w:t>Bij 3</w:t>
      </w:r>
      <w:r w:rsidR="00BA0E17">
        <w:rPr>
          <w:rFonts w:cs="Arial"/>
          <w:b/>
          <w:szCs w:val="20"/>
        </w:rPr>
        <w:t>.</w:t>
      </w:r>
      <w:r>
        <w:rPr>
          <w:rFonts w:cs="Arial"/>
          <w:b/>
          <w:szCs w:val="20"/>
        </w:rPr>
        <w:t xml:space="preserve"> Ontvankelijkheid melding</w:t>
      </w:r>
    </w:p>
    <w:p w:rsidR="00BF0E1D" w:rsidRPr="00F65F40" w:rsidRDefault="00F65F40" w:rsidP="00BF0E1D">
      <w:r w:rsidRPr="00F65F40">
        <w:rPr>
          <w:i/>
          <w:szCs w:val="20"/>
        </w:rPr>
        <w:t>3.</w:t>
      </w:r>
      <w:r w:rsidR="00BF0E1D" w:rsidRPr="00F65F40">
        <w:rPr>
          <w:i/>
          <w:szCs w:val="20"/>
        </w:rPr>
        <w:t>1:</w:t>
      </w:r>
      <w:r w:rsidR="00BF0E1D">
        <w:rPr>
          <w:i/>
          <w:szCs w:val="20"/>
        </w:rPr>
        <w:t xml:space="preserve"> </w:t>
      </w:r>
      <w:r w:rsidR="00BF0E1D">
        <w:rPr>
          <w:i/>
          <w:szCs w:val="20"/>
        </w:rPr>
        <w:br/>
      </w:r>
      <w:r w:rsidR="00585839">
        <w:t xml:space="preserve">Net </w:t>
      </w:r>
      <w:r w:rsidR="00BF0E1D" w:rsidRPr="00F65F40">
        <w:t>als bij de advisering over de zorgplichten arbeidsmarktperspectief en doelmatigheid zal de CMMBO eerst bezien of de signaalgever middels zelfregulering getracht heeft een oplossing te bereiken. Indien dit niet het geval is zal de commissie van de instelling verwachten deze weg alsnog te bewandelen alvorens een advies te geven. Indien de adviescommissie van mening is dat zelfregulering in deze fase geen toegevoegde waarde heeft, kan de adviescommissie dit in haar advies betrekken.</w:t>
      </w:r>
    </w:p>
    <w:p w:rsidR="00585839" w:rsidRDefault="00585839" w:rsidP="00585839">
      <w:pPr>
        <w:spacing w:after="0" w:line="280" w:lineRule="atLeast"/>
        <w:rPr>
          <w:rFonts w:cs="Arial"/>
          <w:szCs w:val="20"/>
        </w:rPr>
      </w:pPr>
      <w:r>
        <w:rPr>
          <w:rFonts w:cs="Arial"/>
          <w:szCs w:val="20"/>
        </w:rPr>
        <w:t xml:space="preserve">Ter onderbouwing van de informatie kunt u </w:t>
      </w:r>
      <w:r w:rsidRPr="006853D1">
        <w:rPr>
          <w:rFonts w:cs="Arial"/>
          <w:szCs w:val="20"/>
        </w:rPr>
        <w:t>(een) bijlage(n) meesturen waarmee inzicht wordt gegeven in de activiteiten die u heeft ondernomen om de unieke opleiding te behouden. Te denken valt aan correspondentie die er is geweest met belanghebbende partijen en/of een afschrift van uw melding bij Meld- en expertisepunt Specialistisch Vakmanschap.</w:t>
      </w:r>
    </w:p>
    <w:p w:rsidR="00585839" w:rsidRDefault="00585839" w:rsidP="00585839">
      <w:pPr>
        <w:spacing w:after="0" w:line="280" w:lineRule="atLeast"/>
        <w:rPr>
          <w:rFonts w:cs="Arial"/>
          <w:szCs w:val="20"/>
        </w:rPr>
      </w:pPr>
    </w:p>
    <w:p w:rsidR="00A748A1" w:rsidRDefault="00BF0E1D" w:rsidP="00A748A1">
      <w:pPr>
        <w:spacing w:after="0" w:line="280" w:lineRule="atLeast"/>
        <w:rPr>
          <w:i/>
        </w:rPr>
      </w:pPr>
      <w:r>
        <w:rPr>
          <w:i/>
        </w:rPr>
        <w:t xml:space="preserve">3.2: </w:t>
      </w:r>
    </w:p>
    <w:p w:rsidR="00BF0E1D" w:rsidRPr="00F65F40" w:rsidRDefault="00F65F40" w:rsidP="00F65F40">
      <w:pPr>
        <w:spacing w:after="0" w:line="280" w:lineRule="atLeast"/>
        <w:rPr>
          <w:rFonts w:cs="Arial"/>
          <w:szCs w:val="20"/>
        </w:rPr>
      </w:pPr>
      <w:r w:rsidRPr="00F65F40">
        <w:rPr>
          <w:rFonts w:cs="Arial"/>
          <w:szCs w:val="20"/>
        </w:rPr>
        <w:t xml:space="preserve">Om te beoordelen of </w:t>
      </w:r>
      <w:r w:rsidR="00A748A1" w:rsidRPr="00F65F40">
        <w:rPr>
          <w:rFonts w:cs="Arial"/>
          <w:szCs w:val="20"/>
        </w:rPr>
        <w:t>de melding verder in behandeling kan worden genomen, staat in de Beleidsregel macrodoelmatigheid beroepsonderwijs (artikel 9) de signaalwaarde van gemiddeld maximaal 50 studenten per leerjaar als bovengrens voor de omvang.</w:t>
      </w:r>
      <w:r w:rsidRPr="00F65F40">
        <w:rPr>
          <w:rFonts w:cs="Arial"/>
          <w:szCs w:val="20"/>
        </w:rPr>
        <w:t xml:space="preserve"> Het gaat hierbij om het aantal deelnemers dat ingeschreven staat </w:t>
      </w:r>
      <w:r w:rsidR="00BF0E1D" w:rsidRPr="00F65F40">
        <w:t>op de beroepsopleiding of een cluster van samenhangende kwalificaties</w:t>
      </w:r>
      <w:r w:rsidR="00585839">
        <w:t xml:space="preserve"> </w:t>
      </w:r>
      <w:r w:rsidR="004102DF">
        <w:t>(beroepscode</w:t>
      </w:r>
      <w:r w:rsidR="00BF0E1D" w:rsidRPr="00F65F40">
        <w:t xml:space="preserve">) genoemd zoals deze gebaseerd zijn </w:t>
      </w:r>
      <w:r w:rsidR="004102DF">
        <w:t>op</w:t>
      </w:r>
      <w:r w:rsidR="00BF0E1D" w:rsidRPr="00F65F40">
        <w:t xml:space="preserve"> de </w:t>
      </w:r>
      <w:hyperlink r:id="rId15" w:history="1">
        <w:r w:rsidR="00BF0E1D" w:rsidRPr="004102DF">
          <w:rPr>
            <w:rStyle w:val="Hyperlink"/>
          </w:rPr>
          <w:t>koppeltabel</w:t>
        </w:r>
      </w:hyperlink>
      <w:r w:rsidR="00BF0E1D" w:rsidRPr="00F65F40">
        <w:t xml:space="preserve"> van SBB.</w:t>
      </w:r>
    </w:p>
    <w:p w:rsidR="00F65F40" w:rsidRPr="00CF7D4A" w:rsidRDefault="00F65F40" w:rsidP="00F65F40">
      <w:pPr>
        <w:spacing w:after="0" w:line="280" w:lineRule="atLeast"/>
        <w:rPr>
          <w:i/>
        </w:rPr>
      </w:pPr>
    </w:p>
    <w:p w:rsidR="008D421E" w:rsidRDefault="008D421E" w:rsidP="007664D3">
      <w:pPr>
        <w:spacing w:after="0" w:line="280" w:lineRule="atLeast"/>
        <w:rPr>
          <w:rFonts w:cs="Arial"/>
          <w:i/>
          <w:szCs w:val="20"/>
        </w:rPr>
      </w:pPr>
    </w:p>
    <w:p w:rsidR="00F5274C" w:rsidRPr="0052309D" w:rsidRDefault="00F5274C" w:rsidP="007664D3">
      <w:pPr>
        <w:spacing w:after="0" w:line="280" w:lineRule="atLeast"/>
        <w:rPr>
          <w:rFonts w:cs="Arial"/>
          <w:i/>
          <w:szCs w:val="20"/>
        </w:rPr>
      </w:pPr>
      <w:r w:rsidRPr="0052309D">
        <w:rPr>
          <w:rFonts w:cs="Arial"/>
          <w:i/>
          <w:szCs w:val="20"/>
        </w:rPr>
        <w:lastRenderedPageBreak/>
        <w:t>3.3</w:t>
      </w:r>
      <w:r w:rsidR="004E75A9" w:rsidRPr="0052309D">
        <w:rPr>
          <w:rFonts w:cs="Arial"/>
          <w:i/>
          <w:szCs w:val="20"/>
        </w:rPr>
        <w:t>:</w:t>
      </w:r>
    </w:p>
    <w:p w:rsidR="00077181" w:rsidRPr="00585839" w:rsidRDefault="00077181" w:rsidP="00F5274C">
      <w:pPr>
        <w:spacing w:after="0" w:line="280" w:lineRule="atLeast"/>
        <w:rPr>
          <w:szCs w:val="20"/>
        </w:rPr>
      </w:pPr>
      <w:r w:rsidRPr="00585839">
        <w:rPr>
          <w:szCs w:val="20"/>
        </w:rPr>
        <w:t xml:space="preserve">Om vast te kunnen stellen of een instelling </w:t>
      </w:r>
      <w:r w:rsidRPr="00585839">
        <w:t>voor de betrokken opleiding voldoet aan de zorgplicht arbeidsmarktperspectief, dient in ieder geval antwoord te worden gegeven op de volgende vragen</w:t>
      </w:r>
      <w:r w:rsidR="00585839" w:rsidRPr="00585839">
        <w:t xml:space="preserve"> die afkomstig zijn uit </w:t>
      </w:r>
      <w:r w:rsidR="00F5274C" w:rsidRPr="00585839">
        <w:rPr>
          <w:szCs w:val="20"/>
        </w:rPr>
        <w:t>artikel 5 van de Beleidsregel macrodoelmatigheid beroepsonderwijs waarin de criteria  t.a.v. de zorgplicht arbeidsmarktperspectief</w:t>
      </w:r>
      <w:r w:rsidRPr="00585839">
        <w:rPr>
          <w:szCs w:val="20"/>
        </w:rPr>
        <w:t xml:space="preserve"> zijn opgenomen</w:t>
      </w:r>
      <w:r w:rsidR="00F5274C" w:rsidRPr="00585839">
        <w:rPr>
          <w:szCs w:val="20"/>
        </w:rPr>
        <w:t xml:space="preserve">. </w:t>
      </w:r>
    </w:p>
    <w:p w:rsidR="00585839" w:rsidRDefault="00585839" w:rsidP="00F5274C">
      <w:pPr>
        <w:spacing w:after="0" w:line="280" w:lineRule="atLeast"/>
        <w:rPr>
          <w:i/>
          <w:szCs w:val="20"/>
        </w:rPr>
      </w:pPr>
    </w:p>
    <w:p w:rsidR="00F5274C" w:rsidRPr="0052309D" w:rsidRDefault="00077181" w:rsidP="007664D3">
      <w:pPr>
        <w:spacing w:after="0" w:line="280" w:lineRule="atLeast"/>
      </w:pPr>
      <w:r w:rsidRPr="003B7727">
        <w:t xml:space="preserve">a. </w:t>
      </w:r>
      <w:r w:rsidR="00E40CF1">
        <w:t>Welk</w:t>
      </w:r>
      <w:r w:rsidR="00F5274C" w:rsidRPr="003B7727">
        <w:t xml:space="preserve"> deel van de gediplomeerden van de opleiding d</w:t>
      </w:r>
      <w:r w:rsidR="00E40CF1">
        <w:t>at</w:t>
      </w:r>
      <w:r w:rsidR="00F5274C" w:rsidRPr="003B7727">
        <w:t xml:space="preserve"> naar de arbeidsmarkt is uitgestroomd </w:t>
      </w:r>
      <w:r w:rsidR="00E40CF1">
        <w:t>heeft na ruim een jaar werk? En w</w:t>
      </w:r>
      <w:r w:rsidR="00F5274C">
        <w:t xml:space="preserve">elk deel heeft </w:t>
      </w:r>
      <w:r w:rsidR="00E40CF1">
        <w:t xml:space="preserve">dan </w:t>
      </w:r>
      <w:r w:rsidR="00F5274C">
        <w:t xml:space="preserve">werk op niveau van de opleiding? </w:t>
      </w:r>
    </w:p>
    <w:p w:rsidR="00F5274C" w:rsidRPr="0052309D" w:rsidRDefault="00E40CF1" w:rsidP="00F5274C">
      <w:pPr>
        <w:spacing w:after="0" w:line="280" w:lineRule="atLeast"/>
      </w:pPr>
      <w:r>
        <w:t>b</w:t>
      </w:r>
      <w:r w:rsidR="00077181" w:rsidRPr="0052309D">
        <w:t>.</w:t>
      </w:r>
      <w:r w:rsidR="00F5274C" w:rsidRPr="0052309D">
        <w:t xml:space="preserve"> Heeft uw instelling  zich voldoende rekenschap gegeven van de verwachte behoefte aan gediplomeerden van de betreffende beroepsopleiding op de arbeidsmarkt, hetgeen wordt ondersteund met actuele en zo volledig mogelijke data waarmee die behoefte aannemelijk wordt gemaakt?</w:t>
      </w:r>
    </w:p>
    <w:p w:rsidR="00F5274C" w:rsidRDefault="00E40CF1" w:rsidP="00F5274C">
      <w:pPr>
        <w:spacing w:after="0" w:line="280" w:lineRule="atLeast"/>
      </w:pPr>
      <w:r>
        <w:t>c</w:t>
      </w:r>
      <w:r w:rsidR="00077181" w:rsidRPr="0052309D">
        <w:t>.</w:t>
      </w:r>
      <w:r w:rsidR="00F51663" w:rsidRPr="0052309D">
        <w:t xml:space="preserve"> Heeft uw instelling</w:t>
      </w:r>
      <w:r w:rsidR="00F51663">
        <w:t xml:space="preserve"> </w:t>
      </w:r>
      <w:r w:rsidR="00F5274C">
        <w:t>zich voldoende rekenschap gegeven van de bijdrage van de betreffende beroepsopleiding aan doorstroom naar een hoger opleidingsniveau of naar het hoger beroepsonderwijs?</w:t>
      </w:r>
    </w:p>
    <w:p w:rsidR="00F5274C" w:rsidRDefault="00E40CF1" w:rsidP="00F5274C">
      <w:pPr>
        <w:spacing w:after="0" w:line="280" w:lineRule="atLeast"/>
      </w:pPr>
      <w:r>
        <w:t>d</w:t>
      </w:r>
      <w:r w:rsidR="00F51663">
        <w:t xml:space="preserve">.  Heeft uw instelling </w:t>
      </w:r>
      <w:r w:rsidR="00F5274C">
        <w:t>onderzocht of de benodigde beroepspraktijkvormingsplaatsen in voldoende mate beschikbaar zijn voor het aantal deelnemers van de betreffende beroepsopleiding?</w:t>
      </w:r>
    </w:p>
    <w:p w:rsidR="00764961" w:rsidRDefault="00764961" w:rsidP="00F5274C">
      <w:pPr>
        <w:spacing w:after="0" w:line="280" w:lineRule="atLeast"/>
      </w:pPr>
    </w:p>
    <w:p w:rsidR="004E75A9" w:rsidRDefault="004E75A9" w:rsidP="00F5274C">
      <w:pPr>
        <w:spacing w:after="0" w:line="280" w:lineRule="atLeast"/>
        <w:rPr>
          <w:rFonts w:cs="Arial"/>
          <w:b/>
          <w:szCs w:val="20"/>
        </w:rPr>
      </w:pPr>
      <w:r>
        <w:rPr>
          <w:rFonts w:cs="Arial"/>
          <w:b/>
          <w:szCs w:val="20"/>
        </w:rPr>
        <w:t xml:space="preserve">Bij </w:t>
      </w:r>
      <w:r w:rsidRPr="004E75A9">
        <w:rPr>
          <w:rFonts w:cs="Arial"/>
          <w:b/>
          <w:szCs w:val="20"/>
        </w:rPr>
        <w:t>4. Inhoudelijke beoordeling toekenning alleenrecht</w:t>
      </w:r>
    </w:p>
    <w:p w:rsidR="00C248E3" w:rsidRDefault="00C248E3" w:rsidP="00F5274C">
      <w:pPr>
        <w:spacing w:after="0" w:line="280" w:lineRule="atLeast"/>
        <w:rPr>
          <w:i/>
        </w:rPr>
      </w:pPr>
      <w:r>
        <w:rPr>
          <w:i/>
        </w:rPr>
        <w:t xml:space="preserve">4.1: </w:t>
      </w:r>
    </w:p>
    <w:p w:rsidR="0052309D" w:rsidRDefault="0052309D" w:rsidP="0052309D">
      <w:pPr>
        <w:spacing w:after="0" w:line="280" w:lineRule="atLeast"/>
        <w:rPr>
          <w:i/>
        </w:rPr>
      </w:pPr>
      <w:r>
        <w:t>Op dit punt luidt de toelichting bij de beleidsregel als volgt:</w:t>
      </w:r>
    </w:p>
    <w:p w:rsidR="00C248E3" w:rsidRPr="00C248E3" w:rsidRDefault="00C248E3" w:rsidP="00C248E3">
      <w:r w:rsidRPr="00C248E3">
        <w:t>De beroepsopleiding betreft een beroepsgroep met een constante landelijke omvang die beperkt is, gedacht kan worden aan maximaal 2.500 beroepsbeoefenaren, over een periode van vijf jaar. Ter verduid</w:t>
      </w:r>
      <w:r w:rsidR="00E40CF1">
        <w:t xml:space="preserve">elijking: het gaat hier niet om een </w:t>
      </w:r>
      <w:r w:rsidRPr="00C248E3">
        <w:t>branche</w:t>
      </w:r>
      <w:r w:rsidR="00E40CF1">
        <w:t xml:space="preserve">, maar om een afzonderlijke </w:t>
      </w:r>
      <w:r w:rsidR="008D421E">
        <w:t xml:space="preserve">beroepsgroep die overigens wel </w:t>
      </w:r>
      <w:r w:rsidR="00E40CF1">
        <w:t xml:space="preserve">binnen diverse branches actief kan zijn. </w:t>
      </w:r>
      <w:r w:rsidRPr="00C248E3">
        <w:t xml:space="preserve"> </w:t>
      </w:r>
    </w:p>
    <w:p w:rsidR="00A962F8" w:rsidRDefault="00A962F8" w:rsidP="00F5274C">
      <w:pPr>
        <w:spacing w:after="0" w:line="280" w:lineRule="atLeast"/>
        <w:rPr>
          <w:i/>
        </w:rPr>
      </w:pPr>
      <w:r w:rsidRPr="00C248E3">
        <w:rPr>
          <w:i/>
        </w:rPr>
        <w:t>4.2</w:t>
      </w:r>
      <w:r w:rsidR="004E75A9" w:rsidRPr="00C248E3">
        <w:rPr>
          <w:i/>
        </w:rPr>
        <w:t>:</w:t>
      </w:r>
      <w:r w:rsidRPr="00C248E3">
        <w:rPr>
          <w:i/>
        </w:rPr>
        <w:t xml:space="preserve"> </w:t>
      </w:r>
    </w:p>
    <w:p w:rsidR="0052309D" w:rsidRPr="008D421E" w:rsidRDefault="0052309D" w:rsidP="0052309D">
      <w:pPr>
        <w:spacing w:after="0" w:line="280" w:lineRule="atLeast"/>
      </w:pPr>
      <w:r>
        <w:t>Op dit punt luidt de toelichting bij de beleidsregel als volgt:</w:t>
      </w:r>
    </w:p>
    <w:p w:rsidR="00EC34EF" w:rsidRPr="008D421E" w:rsidRDefault="008D421E" w:rsidP="00EC34EF">
      <w:pPr>
        <w:spacing w:after="0" w:line="280" w:lineRule="atLeast"/>
      </w:pPr>
      <w:r w:rsidRPr="008D421E">
        <w:t xml:space="preserve">Om de beroepsgroep ook in de toekomst in stand te houden is een substantiële vervangingsgraad per jaar van de totale beroepsgroep nodig. Hiervan zal in de meeste gevallen sprake zijn bij een vervangingsvraag van 2% per jaar. Het aantal gediplomeerden dat jaarlijks de opleiding verlaat dient onder deze substantiële vervangingsgraad te liggen, zodat de nieuwe aanwas van </w:t>
      </w:r>
      <w:proofErr w:type="spellStart"/>
      <w:r w:rsidRPr="008D421E">
        <w:t>beroeps-beoefenaars</w:t>
      </w:r>
      <w:proofErr w:type="spellEnd"/>
      <w:r w:rsidRPr="008D421E">
        <w:t xml:space="preserve"> onvoldoende is om te voorzien in de benodigde vervanging.</w:t>
      </w:r>
      <w:r>
        <w:t xml:space="preserve"> </w:t>
      </w:r>
    </w:p>
    <w:p w:rsidR="008D421E" w:rsidRDefault="008D421E" w:rsidP="00EC34EF">
      <w:pPr>
        <w:spacing w:after="0" w:line="280" w:lineRule="atLeast"/>
      </w:pPr>
    </w:p>
    <w:p w:rsidR="00A962F8" w:rsidRDefault="00D165AA" w:rsidP="00F5274C">
      <w:pPr>
        <w:spacing w:after="0" w:line="280" w:lineRule="atLeast"/>
        <w:rPr>
          <w:i/>
        </w:rPr>
      </w:pPr>
      <w:r w:rsidRPr="00C248E3">
        <w:rPr>
          <w:i/>
        </w:rPr>
        <w:t xml:space="preserve">4.3: </w:t>
      </w:r>
    </w:p>
    <w:p w:rsidR="00020689" w:rsidRDefault="00020689" w:rsidP="00C248E3">
      <w:pPr>
        <w:spacing w:after="0" w:line="280" w:lineRule="atLeast"/>
      </w:pPr>
      <w:r>
        <w:t xml:space="preserve">Op dit punt luidt de toelichting bij de beleidsregel als volgt: </w:t>
      </w:r>
    </w:p>
    <w:p w:rsidR="00C248E3" w:rsidRDefault="00C248E3" w:rsidP="00C248E3">
      <w:pPr>
        <w:spacing w:after="0" w:line="280" w:lineRule="atLeast"/>
      </w:pPr>
      <w:r w:rsidRPr="00C248E3">
        <w:t>De binnen de opleiding te verwerven kennis en vaardigheden onderscheiden zich van andere (verwante) opleidingen doordat minimaal 50% van de inhoud van de betreffende opleidingen niet overlapt met die van opleidingen gericht op andere kwalificaties. Opleidingen die gebaseerd zijn op eenzelfde kwalificatie zullen, ongeacht de inhoud die aan de opleiding gegeven worden, niet geoordeeld worden uniek te zijn. Maar ook in het geval er gelijkluidende opleidingen zijn die elk gebaseerd zijn op een andere kwalificatie is sprake van zodanig overlap dat geen sprake is van een unieke opleiding.</w:t>
      </w:r>
    </w:p>
    <w:p w:rsidR="00C248E3" w:rsidRPr="00C248E3" w:rsidRDefault="00C248E3" w:rsidP="00C248E3">
      <w:pPr>
        <w:spacing w:after="0" w:line="280" w:lineRule="atLeast"/>
        <w:rPr>
          <w:i/>
        </w:rPr>
      </w:pPr>
    </w:p>
    <w:p w:rsidR="00D165AA" w:rsidRPr="00C248E3" w:rsidRDefault="00D165AA" w:rsidP="00D165AA">
      <w:pPr>
        <w:spacing w:before="40" w:after="0"/>
      </w:pPr>
      <w:r w:rsidRPr="00C248E3">
        <w:t xml:space="preserve">Ter onderbouwing van de informatie kunt u (een) bijlage(n) meesturen waarmee inzicht wordt gegeven in de vakken / modules waaruit de opleiding bestaat met daarbij ook het aantal uren dat hieraan besteed wordt. </w:t>
      </w:r>
    </w:p>
    <w:p w:rsidR="00C248E3" w:rsidRDefault="00C248E3" w:rsidP="00F5274C">
      <w:pPr>
        <w:spacing w:after="0" w:line="280" w:lineRule="atLeast"/>
        <w:rPr>
          <w:i/>
        </w:rPr>
      </w:pPr>
    </w:p>
    <w:p w:rsidR="00764961" w:rsidRPr="00C248E3" w:rsidRDefault="00764961" w:rsidP="00F5274C">
      <w:pPr>
        <w:spacing w:after="0" w:line="280" w:lineRule="atLeast"/>
        <w:rPr>
          <w:i/>
        </w:rPr>
      </w:pPr>
      <w:r w:rsidRPr="00C248E3">
        <w:rPr>
          <w:i/>
        </w:rPr>
        <w:t>4.4</w:t>
      </w:r>
      <w:r w:rsidR="004E75A9" w:rsidRPr="00C248E3">
        <w:rPr>
          <w:i/>
        </w:rPr>
        <w:t>:</w:t>
      </w:r>
    </w:p>
    <w:p w:rsidR="00020689" w:rsidRDefault="00020689" w:rsidP="00020689">
      <w:pPr>
        <w:spacing w:after="0" w:line="280" w:lineRule="atLeast"/>
      </w:pPr>
      <w:r>
        <w:t xml:space="preserve">Op dit punt luidt de toelichting bij de beleidsregel als volgt: </w:t>
      </w:r>
    </w:p>
    <w:p w:rsidR="00F5274C" w:rsidRPr="00C248E3" w:rsidRDefault="00764961" w:rsidP="00020689">
      <w:pPr>
        <w:spacing w:after="0" w:line="280" w:lineRule="atLeast"/>
      </w:pPr>
      <w:r w:rsidRPr="00C248E3">
        <w:t>De werkorganisatie dan wel de beroepsgroep is duurzaam betrokken bij het in stand houden van de beroepsopleiding. Dit door in ieder geval voldoende stageplaatsen aan te bieden, maar ook bijvoorbeeld door zich in te zetten ten behoeve van de professionalisering van vakdocenten en het ondersteunen van onderwijsfaciliteiten.</w:t>
      </w:r>
      <w:r w:rsidRPr="00C248E3" w:rsidDel="007D0839">
        <w:t xml:space="preserve"> </w:t>
      </w:r>
      <w:r w:rsidRPr="00C248E3">
        <w:t>Daarom is één van de criteria de betrokkenheid van het bedrijfsleven. De instelling zal inzichtelijk moeten kunnen maken hoe het bedrijfsleven betrokken is bij de opleiding.</w:t>
      </w:r>
    </w:p>
    <w:sectPr w:rsidR="00F5274C" w:rsidRPr="00C248E3" w:rsidSect="00D165AA">
      <w:pgSz w:w="11906" w:h="16838"/>
      <w:pgMar w:top="1985" w:right="1701" w:bottom="1701" w:left="1701" w:header="1412"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ACF55" w16cid:durableId="1E970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24" w:rsidRDefault="00D47A24" w:rsidP="00B716DB">
      <w:pPr>
        <w:spacing w:after="0" w:line="240" w:lineRule="auto"/>
      </w:pPr>
      <w:r>
        <w:separator/>
      </w:r>
    </w:p>
  </w:endnote>
  <w:endnote w:type="continuationSeparator" w:id="0">
    <w:p w:rsidR="00D47A24" w:rsidRDefault="00D47A24" w:rsidP="00B7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NMOK B+ Univers">
    <w:altName w:val="Univer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18" w:rsidRDefault="00416718">
    <w:pPr>
      <w:pStyle w:val="Voettekst"/>
    </w:pPr>
    <w:r>
      <w:rPr>
        <w:noProof/>
        <w:lang w:eastAsia="nl-NL"/>
      </w:rPr>
      <w:drawing>
        <wp:anchor distT="0" distB="0" distL="114300" distR="114300" simplePos="0" relativeHeight="251668480" behindDoc="1" locked="0" layoutInCell="1" allowOverlap="1" wp14:anchorId="079F6E77" wp14:editId="0A5D8A53">
          <wp:simplePos x="0" y="0"/>
          <wp:positionH relativeFrom="page">
            <wp:posOffset>2632075</wp:posOffset>
          </wp:positionH>
          <wp:positionV relativeFrom="paragraph">
            <wp:posOffset>-338455</wp:posOffset>
          </wp:positionV>
          <wp:extent cx="5490000" cy="1486800"/>
          <wp:effectExtent l="0" t="0" r="0" b="0"/>
          <wp:wrapNone/>
          <wp:docPr id="1" name="Afbeelding 1" descr="C:\Users\Janneke\AppData\Local\Microsoft\Windows\INetCache\Content.Word\word-template-botto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ke\AppData\Local\Microsoft\Windows\INetCache\Content.Word\word-template-botto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000" cy="1486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B" w:rsidRDefault="00B716DB">
    <w:pPr>
      <w:pStyle w:val="Voettekst"/>
    </w:pPr>
    <w:r>
      <w:rPr>
        <w:noProof/>
        <w:lang w:eastAsia="nl-NL"/>
      </w:rPr>
      <w:drawing>
        <wp:anchor distT="0" distB="0" distL="114300" distR="114300" simplePos="0" relativeHeight="251658240" behindDoc="1" locked="0" layoutInCell="1" allowOverlap="1" wp14:anchorId="7F61AC8F" wp14:editId="6125F9A9">
          <wp:simplePos x="0" y="0"/>
          <wp:positionH relativeFrom="page">
            <wp:posOffset>2633370</wp:posOffset>
          </wp:positionH>
          <wp:positionV relativeFrom="paragraph">
            <wp:posOffset>-337795</wp:posOffset>
          </wp:positionV>
          <wp:extent cx="5486400" cy="1485900"/>
          <wp:effectExtent l="0" t="0" r="0" b="0"/>
          <wp:wrapNone/>
          <wp:docPr id="10" name="Afbeelding 10" descr="C:\Users\Janneke\AppData\Local\Microsoft\Windows\INetCache\Content.Word\word-template-botto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ke\AppData\Local\Microsoft\Windows\INetCache\Content.Word\word-template-botto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24" w:rsidRDefault="00D47A24" w:rsidP="00B716DB">
      <w:pPr>
        <w:spacing w:after="0" w:line="240" w:lineRule="auto"/>
      </w:pPr>
      <w:r>
        <w:separator/>
      </w:r>
    </w:p>
  </w:footnote>
  <w:footnote w:type="continuationSeparator" w:id="0">
    <w:p w:rsidR="00D47A24" w:rsidRDefault="00D47A24" w:rsidP="00B7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35" w:rsidRPr="006C5835" w:rsidRDefault="006C5835" w:rsidP="006C5835">
    <w:pPr>
      <w:pStyle w:val="Koptekst"/>
    </w:pPr>
    <w:r>
      <w:rPr>
        <w:noProof/>
        <w:lang w:eastAsia="nl-NL"/>
      </w:rPr>
      <mc:AlternateContent>
        <mc:Choice Requires="wpg">
          <w:drawing>
            <wp:anchor distT="0" distB="0" distL="114300" distR="114300" simplePos="0" relativeHeight="251666432" behindDoc="0" locked="0" layoutInCell="1" allowOverlap="1" wp14:anchorId="797A4423" wp14:editId="6294F59D">
              <wp:simplePos x="0" y="0"/>
              <wp:positionH relativeFrom="page">
                <wp:posOffset>417830</wp:posOffset>
              </wp:positionH>
              <wp:positionV relativeFrom="page">
                <wp:posOffset>417830</wp:posOffset>
              </wp:positionV>
              <wp:extent cx="284400" cy="284400"/>
              <wp:effectExtent l="0" t="0" r="1905" b="1905"/>
              <wp:wrapNone/>
              <wp:docPr id="7" name="Groep 7"/>
              <wp:cNvGraphicFramePr/>
              <a:graphic xmlns:a="http://schemas.openxmlformats.org/drawingml/2006/main">
                <a:graphicData uri="http://schemas.microsoft.com/office/word/2010/wordprocessingGroup">
                  <wpg:wgp>
                    <wpg:cNvGrpSpPr/>
                    <wpg:grpSpPr>
                      <a:xfrm>
                        <a:off x="0" y="0"/>
                        <a:ext cx="284400" cy="284400"/>
                        <a:chOff x="0" y="0"/>
                        <a:chExt cx="283845" cy="284400"/>
                      </a:xfrm>
                    </wpg:grpSpPr>
                    <wps:wsp>
                      <wps:cNvPr id="8" name="Rechthoek 8"/>
                      <wps:cNvSpPr/>
                      <wps:spPr>
                        <a:xfrm>
                          <a:off x="0" y="425"/>
                          <a:ext cx="283845" cy="1778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rot="5400000">
                          <a:off x="-132775" y="133200"/>
                          <a:ext cx="284400" cy="1800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46BDB5" id="Groep 7" o:spid="_x0000_s1026" style="position:absolute;margin-left:32.9pt;margin-top:32.9pt;width:22.4pt;height:22.4pt;z-index:251666432;mso-position-horizontal-relative:page;mso-position-vertical-relative:page;mso-width-relative:margin;mso-height-relative:margin" coordsize="283845,2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">
              <v:rect id="Rechthoek 8" o:spid="_x0000_s1027" style="position:absolute;top:425;width:283845;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" fillcolor="#182751" stroked="f" strokeweight="1pt"/>
              <v:rect id="Rechthoek 9" o:spid="_x0000_s1028" style="position:absolute;left:-132775;top:133200;width:2844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" fillcolor="#182751"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B" w:rsidRDefault="00CA32BF" w:rsidP="00B716DB">
    <w:pPr>
      <w:pStyle w:val="Koptekst"/>
      <w:tabs>
        <w:tab w:val="clear" w:pos="9072"/>
      </w:tabs>
    </w:pPr>
    <w:r>
      <w:rPr>
        <w:noProof/>
        <w:lang w:eastAsia="nl-NL"/>
      </w:rPr>
      <mc:AlternateContent>
        <mc:Choice Requires="wpg">
          <w:drawing>
            <wp:anchor distT="0" distB="0" distL="114300" distR="114300" simplePos="0" relativeHeight="251664384" behindDoc="0" locked="0" layoutInCell="1" allowOverlap="1" wp14:anchorId="41904361" wp14:editId="5675C70A">
              <wp:simplePos x="0" y="0"/>
              <wp:positionH relativeFrom="page">
                <wp:posOffset>417830</wp:posOffset>
              </wp:positionH>
              <wp:positionV relativeFrom="page">
                <wp:posOffset>419100</wp:posOffset>
              </wp:positionV>
              <wp:extent cx="284400" cy="284400"/>
              <wp:effectExtent l="0" t="0" r="1905" b="1905"/>
              <wp:wrapNone/>
              <wp:docPr id="4" name="Groep 4"/>
              <wp:cNvGraphicFramePr/>
              <a:graphic xmlns:a="http://schemas.openxmlformats.org/drawingml/2006/main">
                <a:graphicData uri="http://schemas.microsoft.com/office/word/2010/wordprocessingGroup">
                  <wpg:wgp>
                    <wpg:cNvGrpSpPr/>
                    <wpg:grpSpPr>
                      <a:xfrm>
                        <a:off x="0" y="0"/>
                        <a:ext cx="284400" cy="284400"/>
                        <a:chOff x="0" y="0"/>
                        <a:chExt cx="283845" cy="284400"/>
                      </a:xfrm>
                    </wpg:grpSpPr>
                    <wps:wsp>
                      <wps:cNvPr id="2" name="Rechthoek 2"/>
                      <wps:cNvSpPr/>
                      <wps:spPr>
                        <a:xfrm>
                          <a:off x="0" y="425"/>
                          <a:ext cx="283845" cy="1778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wps:wsp>
                      <wps:cNvPr id="3" name="Rechthoek 3"/>
                      <wps:cNvSpPr/>
                      <wps:spPr>
                        <a:xfrm rot="5400000">
                          <a:off x="-132775" y="133200"/>
                          <a:ext cx="284400" cy="1800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0FAAC4" id="Groep 4" o:spid="_x0000_s1026" style="position:absolute;margin-left:32.9pt;margin-top:33pt;width:22.4pt;height:22.4pt;z-index:251664384;mso-position-horizontal-relative:page;mso-position-vertical-relative:page;mso-width-relative:margin;mso-height-relative:margin" coordsize="283845,2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">
              <v:rect id="Rechthoek 2" o:spid="_x0000_s1027" style="position:absolute;top:425;width:283845;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" fillcolor="#182751" stroked="f" strokeweight="1pt">
                <v:textbox inset=",1.3mm"/>
              </v:rect>
              <v:rect id="Rechthoek 3" o:spid="_x0000_s1028" style="position:absolute;left:-132775;top:133200;width:2844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" fillcolor="#182751" stroked="f" strokeweight="1pt">
                <v:textbox inset=",1.3mm"/>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08891F4D"/>
    <w:multiLevelType w:val="hybridMultilevel"/>
    <w:tmpl w:val="AE84A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642156"/>
    <w:multiLevelType w:val="hybridMultilevel"/>
    <w:tmpl w:val="1F9E4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7A36B8"/>
    <w:multiLevelType w:val="hybridMultilevel"/>
    <w:tmpl w:val="D2708A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AF25BF"/>
    <w:multiLevelType w:val="multilevel"/>
    <w:tmpl w:val="B702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B0A38"/>
    <w:multiLevelType w:val="hybridMultilevel"/>
    <w:tmpl w:val="1F9E4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1C4415"/>
    <w:multiLevelType w:val="hybridMultilevel"/>
    <w:tmpl w:val="817CF6A8"/>
    <w:lvl w:ilvl="0" w:tplc="178CD1A6">
      <w:start w:val="4"/>
      <w:numFmt w:val="bullet"/>
      <w:lvlText w:val="-"/>
      <w:lvlJc w:val="left"/>
      <w:pPr>
        <w:ind w:left="720" w:hanging="360"/>
      </w:pPr>
      <w:rPr>
        <w:rFonts w:ascii="Source Sans Pro" w:eastAsia="Times New Roman"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EC7B30"/>
    <w:multiLevelType w:val="hybridMultilevel"/>
    <w:tmpl w:val="B80E93BA"/>
    <w:lvl w:ilvl="0" w:tplc="F3A82BE8">
      <w:start w:val="5"/>
      <w:numFmt w:val="bullet"/>
      <w:lvlText w:val="-"/>
      <w:lvlJc w:val="left"/>
      <w:pPr>
        <w:ind w:left="720" w:hanging="360"/>
      </w:pPr>
      <w:rPr>
        <w:rFonts w:ascii="Source Sans Pro" w:eastAsia="Times New Roman"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594078"/>
    <w:multiLevelType w:val="hybridMultilevel"/>
    <w:tmpl w:val="CF6AC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754625"/>
    <w:multiLevelType w:val="hybridMultilevel"/>
    <w:tmpl w:val="9E8A9B9E"/>
    <w:lvl w:ilvl="0" w:tplc="9A5065F4">
      <w:start w:val="1"/>
      <w:numFmt w:val="decimal"/>
      <w:lvlText w:val="%1."/>
      <w:lvlJc w:val="left"/>
      <w:pPr>
        <w:ind w:left="720" w:hanging="360"/>
      </w:pPr>
      <w:rPr>
        <w:rFonts w:eastAsiaTheme="minorHAnsi" w:hint="default"/>
        <w:b/>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8613B2"/>
    <w:multiLevelType w:val="hybridMultilevel"/>
    <w:tmpl w:val="81A63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607A75"/>
    <w:multiLevelType w:val="hybridMultilevel"/>
    <w:tmpl w:val="6C8224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917253"/>
    <w:multiLevelType w:val="hybridMultilevel"/>
    <w:tmpl w:val="01C2C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327038"/>
    <w:multiLevelType w:val="hybridMultilevel"/>
    <w:tmpl w:val="C6CE78D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3" w15:restartNumberingAfterBreak="0">
    <w:nsid w:val="77B82E27"/>
    <w:multiLevelType w:val="hybridMultilevel"/>
    <w:tmpl w:val="ADFC1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807BBA"/>
    <w:multiLevelType w:val="hybridMultilevel"/>
    <w:tmpl w:val="E598BE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6"/>
  </w:num>
  <w:num w:numId="5">
    <w:abstractNumId w:val="0"/>
  </w:num>
  <w:num w:numId="6">
    <w:abstractNumId w:val="11"/>
  </w:num>
  <w:num w:numId="7">
    <w:abstractNumId w:val="4"/>
  </w:num>
  <w:num w:numId="8">
    <w:abstractNumId w:val="1"/>
  </w:num>
  <w:num w:numId="9">
    <w:abstractNumId w:val="7"/>
  </w:num>
  <w:num w:numId="10">
    <w:abstractNumId w:val="8"/>
  </w:num>
  <w:num w:numId="11">
    <w:abstractNumId w:val="9"/>
  </w:num>
  <w:num w:numId="12">
    <w:abstractNumId w:val="3"/>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DB"/>
    <w:rsid w:val="00000464"/>
    <w:rsid w:val="0001033E"/>
    <w:rsid w:val="00020689"/>
    <w:rsid w:val="00030FA5"/>
    <w:rsid w:val="00033ED0"/>
    <w:rsid w:val="00043DF7"/>
    <w:rsid w:val="0004505D"/>
    <w:rsid w:val="00051AFB"/>
    <w:rsid w:val="0006650A"/>
    <w:rsid w:val="00077181"/>
    <w:rsid w:val="00097886"/>
    <w:rsid w:val="000A617D"/>
    <w:rsid w:val="000B490A"/>
    <w:rsid w:val="000C0609"/>
    <w:rsid w:val="000D7EF9"/>
    <w:rsid w:val="000F6E33"/>
    <w:rsid w:val="00105D6C"/>
    <w:rsid w:val="00114330"/>
    <w:rsid w:val="00131DF6"/>
    <w:rsid w:val="00146705"/>
    <w:rsid w:val="0014691E"/>
    <w:rsid w:val="00151189"/>
    <w:rsid w:val="00152A85"/>
    <w:rsid w:val="00155593"/>
    <w:rsid w:val="00166F64"/>
    <w:rsid w:val="00175485"/>
    <w:rsid w:val="001761EF"/>
    <w:rsid w:val="00182EAF"/>
    <w:rsid w:val="00185493"/>
    <w:rsid w:val="001B62AD"/>
    <w:rsid w:val="001C633C"/>
    <w:rsid w:val="001E4FE7"/>
    <w:rsid w:val="00200015"/>
    <w:rsid w:val="00204EEF"/>
    <w:rsid w:val="00210CD1"/>
    <w:rsid w:val="002300AD"/>
    <w:rsid w:val="002333E5"/>
    <w:rsid w:val="00236AF5"/>
    <w:rsid w:val="00244F93"/>
    <w:rsid w:val="0024643A"/>
    <w:rsid w:val="00255C4A"/>
    <w:rsid w:val="002655CD"/>
    <w:rsid w:val="002B1AC7"/>
    <w:rsid w:val="00313E9F"/>
    <w:rsid w:val="00320DA2"/>
    <w:rsid w:val="00321FCB"/>
    <w:rsid w:val="00326B3E"/>
    <w:rsid w:val="00331715"/>
    <w:rsid w:val="00334F10"/>
    <w:rsid w:val="003501EC"/>
    <w:rsid w:val="003B7727"/>
    <w:rsid w:val="00407E2C"/>
    <w:rsid w:val="004102DF"/>
    <w:rsid w:val="00416718"/>
    <w:rsid w:val="00427A97"/>
    <w:rsid w:val="00442CCE"/>
    <w:rsid w:val="004464CD"/>
    <w:rsid w:val="00457D71"/>
    <w:rsid w:val="0047468D"/>
    <w:rsid w:val="004E75A9"/>
    <w:rsid w:val="004E7EDD"/>
    <w:rsid w:val="00512A1C"/>
    <w:rsid w:val="00514E42"/>
    <w:rsid w:val="00520FB9"/>
    <w:rsid w:val="0052309D"/>
    <w:rsid w:val="005665E3"/>
    <w:rsid w:val="0057509A"/>
    <w:rsid w:val="00585839"/>
    <w:rsid w:val="00592CD7"/>
    <w:rsid w:val="005C375F"/>
    <w:rsid w:val="005F2FF2"/>
    <w:rsid w:val="0061392D"/>
    <w:rsid w:val="006144A8"/>
    <w:rsid w:val="0064574A"/>
    <w:rsid w:val="00646469"/>
    <w:rsid w:val="0065174D"/>
    <w:rsid w:val="006571E3"/>
    <w:rsid w:val="00670B32"/>
    <w:rsid w:val="006853D1"/>
    <w:rsid w:val="00686033"/>
    <w:rsid w:val="00695F52"/>
    <w:rsid w:val="006C23D5"/>
    <w:rsid w:val="006C5835"/>
    <w:rsid w:val="006D4430"/>
    <w:rsid w:val="006D4E07"/>
    <w:rsid w:val="006E68B5"/>
    <w:rsid w:val="006F5808"/>
    <w:rsid w:val="0070238D"/>
    <w:rsid w:val="0070376E"/>
    <w:rsid w:val="007456F0"/>
    <w:rsid w:val="00747777"/>
    <w:rsid w:val="00764961"/>
    <w:rsid w:val="007664D3"/>
    <w:rsid w:val="00772921"/>
    <w:rsid w:val="00781997"/>
    <w:rsid w:val="007A0976"/>
    <w:rsid w:val="007B7E2C"/>
    <w:rsid w:val="007C5F29"/>
    <w:rsid w:val="007F6419"/>
    <w:rsid w:val="0080159C"/>
    <w:rsid w:val="00822933"/>
    <w:rsid w:val="0082633A"/>
    <w:rsid w:val="00827835"/>
    <w:rsid w:val="008401EA"/>
    <w:rsid w:val="00851274"/>
    <w:rsid w:val="00861210"/>
    <w:rsid w:val="0089365B"/>
    <w:rsid w:val="00895251"/>
    <w:rsid w:val="008972C8"/>
    <w:rsid w:val="008B52AB"/>
    <w:rsid w:val="008D3495"/>
    <w:rsid w:val="008D421A"/>
    <w:rsid w:val="008D421E"/>
    <w:rsid w:val="008D4EE8"/>
    <w:rsid w:val="008D6F15"/>
    <w:rsid w:val="008E20E3"/>
    <w:rsid w:val="008F5D55"/>
    <w:rsid w:val="0091720E"/>
    <w:rsid w:val="009224B8"/>
    <w:rsid w:val="00924773"/>
    <w:rsid w:val="009334C1"/>
    <w:rsid w:val="00934FDC"/>
    <w:rsid w:val="00960B6E"/>
    <w:rsid w:val="009B791B"/>
    <w:rsid w:val="009D4B24"/>
    <w:rsid w:val="009D6C30"/>
    <w:rsid w:val="009F57C8"/>
    <w:rsid w:val="009F66D9"/>
    <w:rsid w:val="00A23FFF"/>
    <w:rsid w:val="00A268EC"/>
    <w:rsid w:val="00A54324"/>
    <w:rsid w:val="00A748A1"/>
    <w:rsid w:val="00A90FE6"/>
    <w:rsid w:val="00A92561"/>
    <w:rsid w:val="00A962F8"/>
    <w:rsid w:val="00A978B8"/>
    <w:rsid w:val="00AA0248"/>
    <w:rsid w:val="00AA2F94"/>
    <w:rsid w:val="00AB436A"/>
    <w:rsid w:val="00AC6329"/>
    <w:rsid w:val="00B1635F"/>
    <w:rsid w:val="00B42D23"/>
    <w:rsid w:val="00B47852"/>
    <w:rsid w:val="00B673E3"/>
    <w:rsid w:val="00B716DB"/>
    <w:rsid w:val="00B74605"/>
    <w:rsid w:val="00B964D1"/>
    <w:rsid w:val="00BA0E17"/>
    <w:rsid w:val="00BA5EDD"/>
    <w:rsid w:val="00BC4C93"/>
    <w:rsid w:val="00BE56A7"/>
    <w:rsid w:val="00BF0E1D"/>
    <w:rsid w:val="00C020BC"/>
    <w:rsid w:val="00C04BA3"/>
    <w:rsid w:val="00C04E0F"/>
    <w:rsid w:val="00C248E3"/>
    <w:rsid w:val="00C2606B"/>
    <w:rsid w:val="00C4145A"/>
    <w:rsid w:val="00C5312C"/>
    <w:rsid w:val="00C872A3"/>
    <w:rsid w:val="00CA12F2"/>
    <w:rsid w:val="00CA32BF"/>
    <w:rsid w:val="00CD0938"/>
    <w:rsid w:val="00CF7D4A"/>
    <w:rsid w:val="00D123BE"/>
    <w:rsid w:val="00D165AA"/>
    <w:rsid w:val="00D3001A"/>
    <w:rsid w:val="00D47A24"/>
    <w:rsid w:val="00D770D9"/>
    <w:rsid w:val="00DB662C"/>
    <w:rsid w:val="00DB74D3"/>
    <w:rsid w:val="00DC2504"/>
    <w:rsid w:val="00DD4A63"/>
    <w:rsid w:val="00DD5AF5"/>
    <w:rsid w:val="00DF05AA"/>
    <w:rsid w:val="00DF1790"/>
    <w:rsid w:val="00E13945"/>
    <w:rsid w:val="00E15B24"/>
    <w:rsid w:val="00E37936"/>
    <w:rsid w:val="00E40BA8"/>
    <w:rsid w:val="00E40CF1"/>
    <w:rsid w:val="00E60DF2"/>
    <w:rsid w:val="00EB06FB"/>
    <w:rsid w:val="00EB18E9"/>
    <w:rsid w:val="00EC34EF"/>
    <w:rsid w:val="00EC4286"/>
    <w:rsid w:val="00EC533C"/>
    <w:rsid w:val="00ED20D5"/>
    <w:rsid w:val="00ED4658"/>
    <w:rsid w:val="00EF4872"/>
    <w:rsid w:val="00F123B9"/>
    <w:rsid w:val="00F130BA"/>
    <w:rsid w:val="00F171F5"/>
    <w:rsid w:val="00F22DEF"/>
    <w:rsid w:val="00F354AB"/>
    <w:rsid w:val="00F370B8"/>
    <w:rsid w:val="00F45A79"/>
    <w:rsid w:val="00F51663"/>
    <w:rsid w:val="00F5274C"/>
    <w:rsid w:val="00F57C03"/>
    <w:rsid w:val="00F647DF"/>
    <w:rsid w:val="00F65F40"/>
    <w:rsid w:val="00F661FE"/>
    <w:rsid w:val="00F93DEC"/>
    <w:rsid w:val="00FF5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E4B9"/>
  <w15:chartTrackingRefBased/>
  <w15:docId w15:val="{C8213669-A103-4CBD-896E-DA13BA77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7886"/>
    <w:rPr>
      <w:rFonts w:ascii="Source Sans Pro" w:hAnsi="Source Sans Pro"/>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716D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716DB"/>
    <w:rPr>
      <w:rFonts w:eastAsiaTheme="minorEastAsia"/>
      <w:lang w:eastAsia="nl-NL"/>
    </w:rPr>
  </w:style>
  <w:style w:type="paragraph" w:styleId="Koptekst">
    <w:name w:val="header"/>
    <w:basedOn w:val="Standaard"/>
    <w:link w:val="KoptekstChar"/>
    <w:uiPriority w:val="99"/>
    <w:unhideWhenUsed/>
    <w:rsid w:val="00B716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16DB"/>
  </w:style>
  <w:style w:type="paragraph" w:styleId="Voettekst">
    <w:name w:val="footer"/>
    <w:basedOn w:val="Standaard"/>
    <w:link w:val="VoettekstChar"/>
    <w:uiPriority w:val="99"/>
    <w:unhideWhenUsed/>
    <w:rsid w:val="00B716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6DB"/>
  </w:style>
  <w:style w:type="character" w:styleId="Hyperlink">
    <w:name w:val="Hyperlink"/>
    <w:basedOn w:val="Standaardalinea-lettertype"/>
    <w:uiPriority w:val="99"/>
    <w:unhideWhenUsed/>
    <w:rsid w:val="00686033"/>
    <w:rPr>
      <w:color w:val="0563C1" w:themeColor="hyperlink"/>
      <w:u w:val="single"/>
    </w:rPr>
  </w:style>
  <w:style w:type="paragraph" w:styleId="Ballontekst">
    <w:name w:val="Balloon Text"/>
    <w:basedOn w:val="Standaard"/>
    <w:link w:val="BallontekstChar"/>
    <w:uiPriority w:val="99"/>
    <w:semiHidden/>
    <w:unhideWhenUsed/>
    <w:rsid w:val="006860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6033"/>
    <w:rPr>
      <w:rFonts w:ascii="Segoe UI" w:hAnsi="Segoe UI" w:cs="Segoe UI"/>
      <w:sz w:val="18"/>
      <w:szCs w:val="18"/>
    </w:rPr>
  </w:style>
  <w:style w:type="paragraph" w:styleId="Normaalweb">
    <w:name w:val="Normal (Web)"/>
    <w:basedOn w:val="Standaard"/>
    <w:uiPriority w:val="99"/>
    <w:semiHidden/>
    <w:unhideWhenUsed/>
    <w:rsid w:val="000978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8401EA"/>
    <w:rPr>
      <w:sz w:val="16"/>
      <w:szCs w:val="16"/>
    </w:rPr>
  </w:style>
  <w:style w:type="paragraph" w:styleId="Tekstopmerking">
    <w:name w:val="annotation text"/>
    <w:basedOn w:val="Standaard"/>
    <w:link w:val="TekstopmerkingChar"/>
    <w:uiPriority w:val="99"/>
    <w:semiHidden/>
    <w:unhideWhenUsed/>
    <w:rsid w:val="008401EA"/>
    <w:pPr>
      <w:spacing w:line="240" w:lineRule="auto"/>
    </w:pPr>
    <w:rPr>
      <w:szCs w:val="20"/>
    </w:rPr>
  </w:style>
  <w:style w:type="character" w:customStyle="1" w:styleId="TekstopmerkingChar">
    <w:name w:val="Tekst opmerking Char"/>
    <w:basedOn w:val="Standaardalinea-lettertype"/>
    <w:link w:val="Tekstopmerking"/>
    <w:uiPriority w:val="99"/>
    <w:semiHidden/>
    <w:rsid w:val="008401EA"/>
    <w:rPr>
      <w:rFonts w:ascii="Source Sans Pro" w:hAnsi="Source Sans Pro"/>
      <w:sz w:val="20"/>
      <w:szCs w:val="20"/>
    </w:rPr>
  </w:style>
  <w:style w:type="paragraph" w:styleId="Onderwerpvanopmerking">
    <w:name w:val="annotation subject"/>
    <w:basedOn w:val="Tekstopmerking"/>
    <w:next w:val="Tekstopmerking"/>
    <w:link w:val="OnderwerpvanopmerkingChar"/>
    <w:uiPriority w:val="99"/>
    <w:semiHidden/>
    <w:unhideWhenUsed/>
    <w:rsid w:val="008401EA"/>
    <w:rPr>
      <w:b/>
      <w:bCs/>
    </w:rPr>
  </w:style>
  <w:style w:type="character" w:customStyle="1" w:styleId="OnderwerpvanopmerkingChar">
    <w:name w:val="Onderwerp van opmerking Char"/>
    <w:basedOn w:val="TekstopmerkingChar"/>
    <w:link w:val="Onderwerpvanopmerking"/>
    <w:uiPriority w:val="99"/>
    <w:semiHidden/>
    <w:rsid w:val="008401EA"/>
    <w:rPr>
      <w:rFonts w:ascii="Source Sans Pro" w:hAnsi="Source Sans Pro"/>
      <w:b/>
      <w:bCs/>
      <w:sz w:val="20"/>
      <w:szCs w:val="20"/>
    </w:rPr>
  </w:style>
  <w:style w:type="paragraph" w:styleId="Lijstalinea">
    <w:name w:val="List Paragraph"/>
    <w:basedOn w:val="Standaard"/>
    <w:uiPriority w:val="34"/>
    <w:qFormat/>
    <w:rsid w:val="00BA5EDD"/>
    <w:pPr>
      <w:spacing w:after="0" w:line="240" w:lineRule="atLeast"/>
      <w:ind w:left="720"/>
      <w:contextualSpacing/>
    </w:pPr>
    <w:rPr>
      <w:rFonts w:ascii="Verdana" w:eastAsia="Times New Roman" w:hAnsi="Verdana" w:cs="Times New Roman"/>
      <w:sz w:val="18"/>
      <w:szCs w:val="24"/>
      <w:lang w:eastAsia="nl-NL"/>
    </w:rPr>
  </w:style>
  <w:style w:type="table" w:styleId="Tabelraster">
    <w:name w:val="Table Grid"/>
    <w:basedOn w:val="Standaardtabel"/>
    <w:uiPriority w:val="59"/>
    <w:rsid w:val="00A97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6144A8"/>
    <w:pPr>
      <w:spacing w:after="0" w:line="240" w:lineRule="auto"/>
    </w:pPr>
    <w:rPr>
      <w:rFonts w:ascii="Verdana" w:eastAsia="Times New Roman" w:hAnsi="Verdana" w:cs="Times New Roman"/>
      <w:szCs w:val="20"/>
      <w:lang w:eastAsia="nl-NL"/>
    </w:rPr>
  </w:style>
  <w:style w:type="character" w:customStyle="1" w:styleId="VoetnoottekstChar">
    <w:name w:val="Voetnoottekst Char"/>
    <w:basedOn w:val="Standaardalinea-lettertype"/>
    <w:link w:val="Voetnoottekst"/>
    <w:uiPriority w:val="99"/>
    <w:semiHidden/>
    <w:rsid w:val="006144A8"/>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6144A8"/>
    <w:rPr>
      <w:vertAlign w:val="superscript"/>
    </w:rPr>
  </w:style>
  <w:style w:type="character" w:styleId="GevolgdeHyperlink">
    <w:name w:val="FollowedHyperlink"/>
    <w:basedOn w:val="Standaardalinea-lettertype"/>
    <w:uiPriority w:val="99"/>
    <w:semiHidden/>
    <w:unhideWhenUsed/>
    <w:rsid w:val="006144A8"/>
    <w:rPr>
      <w:color w:val="954F72" w:themeColor="followedHyperlink"/>
      <w:u w:val="single"/>
    </w:rPr>
  </w:style>
  <w:style w:type="paragraph" w:customStyle="1" w:styleId="Default">
    <w:name w:val="Default"/>
    <w:rsid w:val="00EC34EF"/>
    <w:pPr>
      <w:autoSpaceDE w:val="0"/>
      <w:autoSpaceDN w:val="0"/>
      <w:adjustRightInd w:val="0"/>
      <w:spacing w:after="0" w:line="240" w:lineRule="auto"/>
    </w:pPr>
    <w:rPr>
      <w:rFonts w:ascii="BNMOK B+ Univers" w:hAnsi="BNMOK B+ Univers" w:cs="BNMOK B+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78250">
      <w:bodyDiv w:val="1"/>
      <w:marLeft w:val="0"/>
      <w:marRight w:val="0"/>
      <w:marTop w:val="0"/>
      <w:marBottom w:val="0"/>
      <w:divBdr>
        <w:top w:val="none" w:sz="0" w:space="0" w:color="auto"/>
        <w:left w:val="none" w:sz="0" w:space="0" w:color="auto"/>
        <w:bottom w:val="none" w:sz="0" w:space="0" w:color="auto"/>
        <w:right w:val="none" w:sz="0" w:space="0" w:color="auto"/>
      </w:divBdr>
    </w:div>
    <w:div w:id="1174297956">
      <w:bodyDiv w:val="1"/>
      <w:marLeft w:val="0"/>
      <w:marRight w:val="0"/>
      <w:marTop w:val="0"/>
      <w:marBottom w:val="0"/>
      <w:divBdr>
        <w:top w:val="none" w:sz="0" w:space="0" w:color="auto"/>
        <w:left w:val="none" w:sz="0" w:space="0" w:color="auto"/>
        <w:bottom w:val="none" w:sz="0" w:space="0" w:color="auto"/>
        <w:right w:val="none" w:sz="0" w:space="0" w:color="auto"/>
      </w:divBdr>
    </w:div>
    <w:div w:id="21437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info@cmmb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bb.nl/onderwijs/kwalificeren-en-examineren/overzichten-rondom-kwalificeren-en-examineren/creboconverter"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mmbo.nl/kleine-unieke-opleidi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B546-7ECD-4773-82A1-A55DF125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1340</Words>
  <Characters>7376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dc:creator>
  <cp:keywords/>
  <dc:description/>
  <cp:lastModifiedBy>Francien Batenburg</cp:lastModifiedBy>
  <cp:revision>9</cp:revision>
  <cp:lastPrinted>2018-07-12T12:56:00Z</cp:lastPrinted>
  <dcterms:created xsi:type="dcterms:W3CDTF">2018-08-21T11:25:00Z</dcterms:created>
  <dcterms:modified xsi:type="dcterms:W3CDTF">2018-08-30T12:10:00Z</dcterms:modified>
</cp:coreProperties>
</file>